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F4F0F" w14:textId="038C508B" w:rsidR="00E61307" w:rsidRDefault="00E61307" w:rsidP="00525C95">
      <w:pPr>
        <w:pStyle w:val="Brezrazmikov"/>
        <w:ind w:left="5954"/>
        <w:jc w:val="right"/>
      </w:pPr>
      <w:r>
        <w:t xml:space="preserve">Št.: </w:t>
      </w:r>
      <w:r w:rsidR="00EB4350" w:rsidRPr="00EB4350">
        <w:t>701-013-1/2026/2</w:t>
      </w:r>
    </w:p>
    <w:p w14:paraId="56C8DD4C" w14:textId="142576F4" w:rsidR="00330A00" w:rsidRDefault="0093305D" w:rsidP="00525C95">
      <w:pPr>
        <w:pStyle w:val="Brezrazmikov"/>
        <w:ind w:left="5954"/>
        <w:jc w:val="right"/>
      </w:pPr>
      <w:r w:rsidRPr="001C46D7">
        <w:t>Datum:</w:t>
      </w:r>
      <w:r w:rsidR="00F7056D" w:rsidRPr="001C46D7">
        <w:t xml:space="preserve"> </w:t>
      </w:r>
      <w:sdt>
        <w:sdtPr>
          <w:id w:val="-290140158"/>
          <w:placeholder>
            <w:docPart w:val="FB15203E8E7E4D13B0A8A7D1146526C7"/>
          </w:placeholder>
          <w:date w:fullDate="2026-10-02T00:00:00Z">
            <w:dateFormat w:val="d. M. yyyy"/>
            <w:lid w:val="sl-SI"/>
            <w:storeMappedDataAs w:val="dateTime"/>
            <w:calendar w:val="gregorian"/>
          </w:date>
        </w:sdtPr>
        <w:sdtEndPr/>
        <w:sdtContent>
          <w:r w:rsidR="0013199A">
            <w:t>2. 10. 2026</w:t>
          </w:r>
        </w:sdtContent>
      </w:sdt>
    </w:p>
    <w:p w14:paraId="72DE8732" w14:textId="77777777" w:rsidR="00BB070A" w:rsidRDefault="00BB070A" w:rsidP="00330A00">
      <w:pPr>
        <w:pStyle w:val="Brezrazmikov"/>
      </w:pPr>
    </w:p>
    <w:p w14:paraId="2D5C2713" w14:textId="34122EC3" w:rsidR="00330A00" w:rsidRDefault="00941A93" w:rsidP="00961B01">
      <w:pPr>
        <w:pStyle w:val="Naslov"/>
      </w:pPr>
      <w:r>
        <w:t xml:space="preserve">predlog za obravnavo </w:t>
      </w:r>
      <w:r w:rsidR="00482194">
        <w:t>Osnut</w:t>
      </w:r>
      <w:r>
        <w:t>ka</w:t>
      </w:r>
      <w:r w:rsidR="006A6BA6">
        <w:br/>
      </w:r>
      <w:r w:rsidR="00482194">
        <w:t xml:space="preserve"> </w:t>
      </w:r>
      <w:r w:rsidR="00216486">
        <w:t>STATUTA UNIVERZE V MARIBORU</w:t>
      </w:r>
    </w:p>
    <w:p w14:paraId="416F729F" w14:textId="77777777" w:rsidR="001015F9" w:rsidRDefault="001015F9" w:rsidP="001015F9">
      <w:pPr>
        <w:pStyle w:val="Naslov1"/>
      </w:pPr>
      <w:r>
        <w:t>Izhodišča za pripravo novega Statuta Univerze v Mariboru</w:t>
      </w:r>
    </w:p>
    <w:p w14:paraId="20E308B2" w14:textId="30E96901" w:rsidR="001015F9" w:rsidRDefault="001015F9" w:rsidP="001015F9">
      <w:r>
        <w:t xml:space="preserve">Temeljni razlog za pripravo novega Statuta Univerze v Mariboru je sprejem novega Zakona o visokem šolstvu (ZViS-1), ki na številnih področjih pomembno spreminja ureditev visokega šolstva. Zakon med drugim podrobneje ureja pravno subjektiviteto univerze ter poslovno sposobnost univerze in njenih članic, določa enako statusno obliko vseh članic univerze, uvaja nove rešitve </w:t>
      </w:r>
      <w:r w:rsidR="00C70B75">
        <w:t>na področju</w:t>
      </w:r>
      <w:r>
        <w:t xml:space="preserve"> sprejemanja študijskih programov in ureja krajša izobraževanja in usposabljanja za pridobitev mikrodokazil. Pomembne novosti se nanašajo tudi na ukinitev izrednega študija, ureditev učnega jezika, natančnejšo ureditev delovne obveze visokošolskih učiteljev in sodelavcev ter novo ureditev financiranja visokega šolstva. Vse navedene spremembe zahtevajo ustrezno prilagoditev statutarne ureditve Univerze v Mariboru.</w:t>
      </w:r>
    </w:p>
    <w:p w14:paraId="3875D6FE" w14:textId="09E411C5" w:rsidR="001015F9" w:rsidRDefault="001015F9" w:rsidP="001015F9">
      <w:r>
        <w:t>Dodaten razlog za pripravo novega Statuta predstavljajo spremembe in dopolnitve Odloka o preoblikovanju Univerze v Mariboru (OdPUM-1). Odlok se usklajuje z ZViS-1 in določa, da so vse članice Univerze v Mariboru, vključno z Univerzitetno knjižnico Maribor in Študentskimi domovi, organizirane kot notranje organizacijske enote univerze. Pomembna sprememba se nanaša tudi na opravljanje drugih oziroma tržnih dejavnosti, ki jih po novi ureditvi opravlja univerza in ne več posamezne članice samostojno. Zaradi tega je treba ustrezno urediti medsebojna razmerja med univerzo in njenimi članicami. Dejavnosti univerze je treba hkrati uskladiti z novo Standardno klasifikacijo dejavnosti</w:t>
      </w:r>
      <w:r w:rsidR="00021614">
        <w:t xml:space="preserve"> (2025)</w:t>
      </w:r>
      <w:r>
        <w:t>.</w:t>
      </w:r>
    </w:p>
    <w:p w14:paraId="062E9079" w14:textId="77777777" w:rsidR="001015F9" w:rsidRDefault="001015F9" w:rsidP="001015F9">
      <w:pPr>
        <w:pStyle w:val="Naslov1"/>
      </w:pPr>
      <w:r>
        <w:t>Splošne spremembe statutarne ureditve</w:t>
      </w:r>
    </w:p>
    <w:p w14:paraId="3485DCB8" w14:textId="168BF2E9" w:rsidR="001015F9" w:rsidRDefault="0049239C" w:rsidP="001015F9">
      <w:r>
        <w:t xml:space="preserve">Vse članice univerze so opredeljene kot notranje organizacijske enote Univerze v Mariboru. </w:t>
      </w:r>
      <w:r w:rsidR="001015F9">
        <w:t>Jasneje bo določena razmejitev med dejavnostmi javne službe in drugimi, tržnimi dejavnostmi. Statutu bo dodana nova priloga, v kateri bodo celovito opredeljene dejavnosti univerze in usklajene z novo Standardno klasifikacijo dejavnosti. Članice univerze ter organizacijske enote s posebnim statusom, kot so inštituti in centri, bodo v pravnem prometu nastopale v imenu in za račun univerze.</w:t>
      </w:r>
    </w:p>
    <w:p w14:paraId="2E0ABBBF" w14:textId="457F5BC0" w:rsidR="001015F9" w:rsidRDefault="001015F9" w:rsidP="001015F9">
      <w:r>
        <w:t xml:space="preserve">Ob vsebinskih spremembah se predvideva tudi redakcijska in strukturna prenova </w:t>
      </w:r>
      <w:r w:rsidR="009F5594">
        <w:t>s</w:t>
      </w:r>
      <w:r>
        <w:t>tatuta. Besedila posameznih členov bodo prečiščena, opredelitve jasnejše, poglavja pa strukturirana tako, da bo ureditev preglednejša in razumljivejša.</w:t>
      </w:r>
    </w:p>
    <w:p w14:paraId="3733DAC8" w14:textId="77777777" w:rsidR="001015F9" w:rsidRDefault="001015F9" w:rsidP="001015F9">
      <w:pPr>
        <w:pStyle w:val="Naslov1"/>
      </w:pPr>
      <w:r>
        <w:lastRenderedPageBreak/>
        <w:t>Izobraževanje in študij</w:t>
      </w:r>
    </w:p>
    <w:p w14:paraId="168E7B56" w14:textId="431869E8" w:rsidR="001015F9" w:rsidRDefault="001015F9" w:rsidP="001015F9">
      <w:r>
        <w:t xml:space="preserve">Obsežen sklop sprememb se nanaša na področje izobraževanja in študija. Posodobljena bo opredelitev organizacijskih enot, v katerih se izvaja visokošolsko delo, kot so katedre, oddelki, inštituti in centri. Na novo bo opredeljeno področje vseživljenjskega učenja, vključno </w:t>
      </w:r>
      <w:r w:rsidR="00B653CA">
        <w:t xml:space="preserve">s krajšimi izobraževanji in usposabljanji </w:t>
      </w:r>
      <w:r>
        <w:t>z</w:t>
      </w:r>
      <w:r w:rsidR="00B653CA">
        <w:t>a pridobitev</w:t>
      </w:r>
      <w:r>
        <w:t xml:space="preserve"> mikrodokazil in drugimi oblikami izobraževanja, ki ne sodijo neposredno v študijsko dejavnost. Ureditev potrjevanja novih študijskih programov bo usklajena z določbami ZViS-1.</w:t>
      </w:r>
    </w:p>
    <w:p w14:paraId="6A4042B4" w14:textId="77777777" w:rsidR="001015F9" w:rsidRDefault="001015F9" w:rsidP="001015F9">
      <w:r>
        <w:t>Na novo bodo opredeljeni tudi medfakultetni študijski programi kot oblika skupnega študijskega programa na ravni univerze. Statut bo podrobneje uredil sodobne oblike mednarodnega sodelovanja na področju študija, med drugim dvojne diplome, sporazume o co-tutelle ter skupne diplome. Uveden bo tudi koncept matičnosti v izobraževalni dejavnosti, in sicer matičnost študenta, učne enote in študijskega programa.</w:t>
      </w:r>
    </w:p>
    <w:p w14:paraId="027C6384" w14:textId="77777777" w:rsidR="001015F9" w:rsidRDefault="001015F9" w:rsidP="001015F9">
      <w:r>
        <w:t>Obvezne sestavine študijskih programov bodo na novo opredeljene in usklajene z ZViS-1. Statut bo določil tudi tiste sestavine, ki jih zakon neposredno ne ureja in jih je zato treba urediti na ravni univerze. Z novo zakonsko ureditvijo bosta usklajena pojma smeri in modula, določeni pa bodo tudi načini in oblike izvajanja študija ter samostojnega dela študentov. Posebno poglavje bo namenjeno učnemu jeziku in bo vključevalo tudi strategijo rabe slovenščine na univerzi.</w:t>
      </w:r>
    </w:p>
    <w:p w14:paraId="6DE6F7E4" w14:textId="4322C747" w:rsidR="001015F9" w:rsidRDefault="001015F9" w:rsidP="001015F9">
      <w:r>
        <w:t>Pomemben poudarek bo namenjen akademski integriteti študentov, vključno z ureditvijo posledic plagiarizma. Podrobneje bodo določeni dodatni pogoji za vpis in sprejemni izpiti, kjer jih ZViS-1</w:t>
      </w:r>
      <w:r w:rsidR="00635313">
        <w:t xml:space="preserve"> omogoča</w:t>
      </w:r>
      <w:r>
        <w:t>, ter posebni pogoji za vpis na doktorski študij, katerih določitev je v pristojnosti univerze.</w:t>
      </w:r>
    </w:p>
    <w:p w14:paraId="12261F97" w14:textId="348433AF" w:rsidR="001015F9" w:rsidRDefault="001015F9" w:rsidP="001015F9">
      <w:r>
        <w:t>Predvidena bo tudi možnost povečanja števila vpisnih mest</w:t>
      </w:r>
      <w:r w:rsidR="00635313">
        <w:t xml:space="preserve"> brez soglasja Vlade R</w:t>
      </w:r>
      <w:r w:rsidR="0083403E">
        <w:t>epublike</w:t>
      </w:r>
      <w:r w:rsidR="00635313">
        <w:t xml:space="preserve"> Slovenije</w:t>
      </w:r>
      <w:r>
        <w:t>, kadar število prijavljenih kandidatov preseže število razpisanih mest, če bodo ob tem zagotovljeni pogoji za kakovostno izvedbo študijskega programa. Urejeno bo vprašanje statističnega repa pri večjem številu kandidatov z enakim številom točk. Pravila za vzporedni študij bodo usklajena z ZViS-1, pri čemer bodo določeni minimalni standardi, povezani z nadpovprečnimi študijskimi dosežki študenta.</w:t>
      </w:r>
    </w:p>
    <w:p w14:paraId="3AB70F5F" w14:textId="77777777" w:rsidR="001015F9" w:rsidRDefault="001015F9" w:rsidP="001015F9">
      <w:r>
        <w:t>Posebej bo določen postopek izvedbe intervjuja kot prve vstopne točke prijavno-sprejemnega postopka za kandidate iz držav z višjim migracijskim tveganjem. Statut bo uredil tudi možnost ponovnega vpisa v študijski program, iz katerega se je posameznik na lastno željo izpisal. Takšen ponovni vpis bo potekal v okviru postopka na univerzi in ne centralno v okviru nacionalnega sprejemno-vpisnega postopka.</w:t>
      </w:r>
    </w:p>
    <w:p w14:paraId="6D17FC4D" w14:textId="3DD8958D" w:rsidR="00B7147E" w:rsidRDefault="00F92859" w:rsidP="001015F9">
      <w:r w:rsidRPr="00F92859">
        <w:t>V Statut Univerze v Mariboru bodo vključeni tudi zavezujoči sklepi Senata Univerze v Mariboru, ki urejajo pomembna vprašanja izvajanja študijske dejavnosti, vendar doslej niso bili ustrezno umeščeni v sistem splošnih aktov univerze,</w:t>
      </w:r>
      <w:r>
        <w:t xml:space="preserve"> </w:t>
      </w:r>
      <w:r w:rsidRPr="00F92859">
        <w:t>s čimer se bo zagotovila večja pravna jasnost, preglednost in sistemska urejenost pravil, ki so zavezujoča za članice univerze.</w:t>
      </w:r>
    </w:p>
    <w:p w14:paraId="20B8FA4B" w14:textId="77777777" w:rsidR="001015F9" w:rsidRDefault="001015F9" w:rsidP="001015F9">
      <w:pPr>
        <w:pStyle w:val="Naslov1"/>
      </w:pPr>
      <w:r>
        <w:t>Znanstvenoraziskovalna, umetniška in inovacijska dejavnost</w:t>
      </w:r>
    </w:p>
    <w:p w14:paraId="49939602" w14:textId="77777777" w:rsidR="001015F9" w:rsidRDefault="001015F9" w:rsidP="001015F9">
      <w:r>
        <w:t>Statut bo vsebinsko razširil tudi ureditev znanstvenoraziskovalne dejavnosti. Poleg raziskovalne dejavnosti bo celoviteje vključil umetniško in inovacijsko dejavnost ter stabilno financiranje znanstvenoraziskovalnega dela. Vključena bodo načela raziskovalne integritete in odprte znanosti, poseben poudarek pa bo namenjen krepitvi prenosa znanja in tehnologij ter razvoju inovacijske dejavnosti.</w:t>
      </w:r>
    </w:p>
    <w:p w14:paraId="0EEF49B3" w14:textId="77777777" w:rsidR="001866C3" w:rsidRDefault="001866C3" w:rsidP="001866C3">
      <w:pPr>
        <w:pStyle w:val="Naslov1"/>
      </w:pPr>
      <w:r>
        <w:lastRenderedPageBreak/>
        <w:t>Postopki izvolitev v naziv</w:t>
      </w:r>
    </w:p>
    <w:p w14:paraId="0CEB1F70" w14:textId="77777777" w:rsidR="001866C3" w:rsidRDefault="001866C3" w:rsidP="001866C3">
      <w:r>
        <w:t>Spremembe se predvidevajo tudi na področju izvolitev v nazive. Črtana bo določba, ki je omogočala ponovno izvolitev rednih profesorjev in znanstvenih svetnikov po novih merilih v primeru zaostritve meril, saj se takšna možnost v praksi ni uporabljala in se je izkazala za nepotrebno.</w:t>
      </w:r>
    </w:p>
    <w:p w14:paraId="3321C323" w14:textId="47223F4C" w:rsidR="001866C3" w:rsidRDefault="001866C3" w:rsidP="001866C3">
      <w:r>
        <w:t>Jasneje bo razmejen postopek priznavanja nazivov, pridobljenih na drugih univerzah oziroma v tujini, od postopka priznavanja habilitacij, pridobljenih zunaj Univerze v Mariboru</w:t>
      </w:r>
      <w:r w:rsidR="009836BB">
        <w:t xml:space="preserve">, </w:t>
      </w:r>
      <w:r w:rsidR="0088399C">
        <w:t xml:space="preserve">ki se opravlja </w:t>
      </w:r>
      <w:r w:rsidR="009836BB">
        <w:t>za namene začasnega</w:t>
      </w:r>
      <w:r w:rsidR="00B6019F">
        <w:t xml:space="preserve"> opravljanja pedagoških, znanstvenih ali umetniških del na Univerzi v Mariboru ter za namene postopkov pridobivanja akreditacije visokošolskega zavoda, ki ga ustanavlja Univerza v Mariboru.</w:t>
      </w:r>
      <w:r>
        <w:t xml:space="preserve"> </w:t>
      </w:r>
    </w:p>
    <w:p w14:paraId="3147D914" w14:textId="77777777" w:rsidR="001866C3" w:rsidRDefault="001866C3" w:rsidP="001866C3">
      <w:r>
        <w:t>Urejena bo tudi možnost podaljšanja izvolitvene dobe oziroma izdaje dovoljenja za opravljanje pedagoškega dela za visokošolske učitelje, znanstvene delavce in visokošolske sodelavce, ki na Univerzi v Mariboru niso zaposleni, vendar pedagoško delo opravljajo na podlagi pogodb civilnega prava in je pedagoški proces od njihovega sodelovanja odvisen.</w:t>
      </w:r>
    </w:p>
    <w:p w14:paraId="05157868" w14:textId="77777777" w:rsidR="001015F9" w:rsidRDefault="001015F9" w:rsidP="001015F9">
      <w:pPr>
        <w:pStyle w:val="Naslov1"/>
      </w:pPr>
      <w:r>
        <w:t>Sklep</w:t>
      </w:r>
    </w:p>
    <w:p w14:paraId="16BED590" w14:textId="5B430A99" w:rsidR="00E43E63" w:rsidRDefault="001015F9" w:rsidP="001015F9">
      <w:r>
        <w:t xml:space="preserve">Priprava novega Statuta Univerze v Mariboru tako </w:t>
      </w:r>
      <w:r w:rsidR="0084711F">
        <w:t xml:space="preserve">predstavlja </w:t>
      </w:r>
      <w:r>
        <w:t>formaln</w:t>
      </w:r>
      <w:r w:rsidR="0084711F">
        <w:t>o</w:t>
      </w:r>
      <w:r>
        <w:t xml:space="preserve"> uskladitev z ZViS-1 in spremenjenim OdPUM-1, </w:t>
      </w:r>
      <w:r w:rsidR="0084711F">
        <w:t xml:space="preserve">pa tudi </w:t>
      </w:r>
      <w:r>
        <w:t>celovito vsebinsko in strukturno prenovo temeljnega splošnega akta univerze. Cilj je vzpostaviti jasno, pregledno in sodobno statutarno ureditev, ki bo odražala spremenjen pravni položaj univerze in njenih članic ter ustrezno uredila razvoj na področjih izobraževanja, vseživljenjskega učenja, mednarodnega sodelovanja, habilitacijskih postopkov, raziskovanja, umetnosti in inovacij</w:t>
      </w:r>
      <w:r w:rsidR="0084711F">
        <w:t xml:space="preserve"> ter na primerljiv način Univerzo v Mariboru postavi</w:t>
      </w:r>
      <w:r w:rsidR="007F7833">
        <w:t>la</w:t>
      </w:r>
      <w:r w:rsidR="0084711F">
        <w:t xml:space="preserve"> ob bok sodobnim </w:t>
      </w:r>
      <w:r w:rsidR="006F076D">
        <w:t>univerzam</w:t>
      </w:r>
      <w:r>
        <w:t>.</w:t>
      </w:r>
    </w:p>
    <w:p w14:paraId="01320C24" w14:textId="6D59C199" w:rsidR="00465215" w:rsidRPr="00EF7ED6" w:rsidRDefault="00497026" w:rsidP="004D560D">
      <w:pPr>
        <w:pStyle w:val="Telobesedila"/>
        <w:rPr>
          <w:lang w:eastAsia="ar-SA"/>
        </w:rPr>
      </w:pPr>
      <w:r w:rsidRPr="00EE335A">
        <w:t xml:space="preserve"> </w:t>
      </w:r>
    </w:p>
    <w:p w14:paraId="2DD7B979" w14:textId="77777777" w:rsidR="00DC1F22" w:rsidRPr="00DC1F22" w:rsidRDefault="00DC1F22" w:rsidP="006512F8">
      <w:pPr>
        <w:pStyle w:val="Brezrazmikov"/>
        <w:tabs>
          <w:tab w:val="center" w:pos="7655"/>
        </w:tabs>
      </w:pPr>
      <w:r w:rsidRPr="00DC1F22">
        <w:tab/>
        <w:t>Rektor Univerze v Mariboru</w:t>
      </w:r>
    </w:p>
    <w:p w14:paraId="47F325A2" w14:textId="4F2F6AE5" w:rsidR="00DC1F22" w:rsidRPr="00DC1F22" w:rsidRDefault="00DC1F22" w:rsidP="006512F8">
      <w:pPr>
        <w:pStyle w:val="Brezrazmikov"/>
        <w:tabs>
          <w:tab w:val="center" w:pos="7655"/>
        </w:tabs>
      </w:pPr>
      <w:r w:rsidRPr="00DC1F22">
        <w:tab/>
        <w:t xml:space="preserve">prof. dr. </w:t>
      </w:r>
      <w:r w:rsidR="00C47A8C">
        <w:t>Dean Korošak</w:t>
      </w:r>
      <w:r w:rsidRPr="00DC1F22">
        <w:t xml:space="preserve"> </w:t>
      </w:r>
    </w:p>
    <w:p w14:paraId="55F7870D" w14:textId="77777777" w:rsidR="00B63D40" w:rsidRDefault="00B63D40" w:rsidP="00961B01"/>
    <w:sectPr w:rsidR="00B63D40" w:rsidSect="007174C9">
      <w:footerReference w:type="default" r:id="rId11"/>
      <w:headerReference w:type="first" r:id="rId12"/>
      <w:footerReference w:type="first" r:id="rId13"/>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9F858" w14:textId="77777777" w:rsidR="004A601A" w:rsidRDefault="004A601A" w:rsidP="00961B01">
      <w:r>
        <w:separator/>
      </w:r>
    </w:p>
  </w:endnote>
  <w:endnote w:type="continuationSeparator" w:id="0">
    <w:p w14:paraId="46BA3EA9" w14:textId="77777777" w:rsidR="004A601A" w:rsidRDefault="004A601A" w:rsidP="00961B01">
      <w:r>
        <w:continuationSeparator/>
      </w:r>
    </w:p>
  </w:endnote>
  <w:endnote w:type="continuationNotice" w:id="1">
    <w:p w14:paraId="6EC4FDE5" w14:textId="77777777" w:rsidR="004A601A" w:rsidRDefault="004A601A" w:rsidP="00961B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ABD82" w14:textId="77777777" w:rsidR="00C52465" w:rsidRPr="00C52465" w:rsidRDefault="00C52465" w:rsidP="00C52465">
    <w:pPr>
      <w:pStyle w:val="Noga"/>
      <w:jc w:val="center"/>
      <w:rPr>
        <w:color w:val="006A8E"/>
        <w:sz w:val="18"/>
      </w:rPr>
    </w:pPr>
    <w:r w:rsidRPr="007564BD">
      <w:rPr>
        <w:color w:val="006A8E"/>
        <w:sz w:val="18"/>
      </w:rPr>
      <w:fldChar w:fldCharType="begin"/>
    </w:r>
    <w:r w:rsidRPr="007564BD">
      <w:rPr>
        <w:color w:val="006A8E"/>
        <w:sz w:val="18"/>
      </w:rPr>
      <w:instrText xml:space="preserve"> PAGE  \* Arabic  \* MERGEFORMAT </w:instrText>
    </w:r>
    <w:r w:rsidRPr="007564BD">
      <w:rPr>
        <w:color w:val="006A8E"/>
        <w:sz w:val="18"/>
      </w:rPr>
      <w:fldChar w:fldCharType="separate"/>
    </w:r>
    <w:r>
      <w:rPr>
        <w:noProof/>
        <w:color w:val="006A8E"/>
        <w:sz w:val="18"/>
      </w:rPr>
      <w:t>3</w:t>
    </w:r>
    <w:r w:rsidRPr="007564BD">
      <w:rPr>
        <w:color w:val="006A8E"/>
        <w:sz w:val="18"/>
      </w:rPr>
      <w:fldChar w:fldCharType="end"/>
    </w:r>
    <w:r w:rsidRPr="007564BD">
      <w:rPr>
        <w:color w:val="006A8E"/>
        <w:sz w:val="18"/>
      </w:rPr>
      <w:t xml:space="preserve"> / </w:t>
    </w:r>
    <w:r w:rsidRPr="007564BD">
      <w:rPr>
        <w:color w:val="006A8E"/>
        <w:sz w:val="18"/>
      </w:rPr>
      <w:fldChar w:fldCharType="begin"/>
    </w:r>
    <w:r w:rsidRPr="007564BD">
      <w:rPr>
        <w:color w:val="006A8E"/>
        <w:sz w:val="18"/>
      </w:rPr>
      <w:instrText xml:space="preserve"> NUMPAGES  \* Arabic  \* MERGEFORMAT </w:instrText>
    </w:r>
    <w:r w:rsidRPr="007564BD">
      <w:rPr>
        <w:color w:val="006A8E"/>
        <w:sz w:val="18"/>
      </w:rPr>
      <w:fldChar w:fldCharType="separate"/>
    </w:r>
    <w:r>
      <w:rPr>
        <w:noProof/>
        <w:color w:val="006A8E"/>
        <w:sz w:val="18"/>
      </w:rPr>
      <w:t>4</w:t>
    </w:r>
    <w:r w:rsidRPr="007564BD">
      <w:rPr>
        <w:color w:val="006A8E"/>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6645C" w14:textId="0F5CEDBD" w:rsidR="00697604" w:rsidRPr="005C2D4E" w:rsidRDefault="005C2D4E" w:rsidP="005C2D4E">
    <w:pPr>
      <w:pStyle w:val="Noga"/>
      <w:jc w:val="center"/>
      <w:rPr>
        <w:rFonts w:ascii="Calibri" w:hAnsi="Calibri" w:cs="Calibri"/>
        <w:sz w:val="17"/>
        <w:szCs w:val="17"/>
      </w:rPr>
    </w:pPr>
    <w:r>
      <w:rPr>
        <w:rFonts w:ascii="Calibri" w:hAnsi="Calibri" w:cs="Calibri"/>
        <w:color w:val="006A8E"/>
        <w:sz w:val="17"/>
        <w:szCs w:val="17"/>
      </w:rPr>
      <w:t xml:space="preserve">w: </w:t>
    </w:r>
    <w:r w:rsidRPr="00235876">
      <w:rPr>
        <w:rFonts w:ascii="Calibri" w:hAnsi="Calibri" w:cs="Calibri"/>
        <w:color w:val="006A8E"/>
        <w:sz w:val="17"/>
        <w:szCs w:val="17"/>
      </w:rPr>
      <w:t xml:space="preserve">www.um.si | </w:t>
    </w:r>
    <w:r>
      <w:rPr>
        <w:rFonts w:ascii="Calibri" w:hAnsi="Calibri" w:cs="Calibri"/>
        <w:color w:val="006A8E"/>
        <w:sz w:val="17"/>
        <w:szCs w:val="17"/>
      </w:rPr>
      <w:t xml:space="preserve">e: </w:t>
    </w:r>
    <w:r w:rsidRPr="00235876">
      <w:rPr>
        <w:rFonts w:ascii="Calibri" w:hAnsi="Calibri" w:cs="Calibri"/>
        <w:color w:val="006A8E"/>
        <w:sz w:val="17"/>
        <w:szCs w:val="17"/>
      </w:rPr>
      <w:t xml:space="preserve">rektorat@um.si | t: +386 2 235 5280 I trr: SI56 0110 0603 0709 059 | id </w:t>
    </w:r>
    <w:r>
      <w:rPr>
        <w:rFonts w:ascii="Calibri" w:hAnsi="Calibri" w:cs="Calibri"/>
        <w:color w:val="006A8E"/>
        <w:sz w:val="17"/>
        <w:szCs w:val="17"/>
      </w:rPr>
      <w:t>ddv</w:t>
    </w:r>
    <w:r w:rsidRPr="00235876">
      <w:rPr>
        <w:rFonts w:ascii="Calibri" w:hAnsi="Calibri" w:cs="Calibri"/>
        <w:color w:val="006A8E"/>
        <w:sz w:val="17"/>
        <w:szCs w:val="17"/>
      </w:rPr>
      <w:t>: SI 71674705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6C656" w14:textId="77777777" w:rsidR="004A601A" w:rsidRDefault="004A601A" w:rsidP="00DE6592">
      <w:pPr>
        <w:pStyle w:val="Brezrazmikov"/>
      </w:pPr>
      <w:r>
        <w:separator/>
      </w:r>
    </w:p>
  </w:footnote>
  <w:footnote w:type="continuationSeparator" w:id="0">
    <w:p w14:paraId="2192706D" w14:textId="77777777" w:rsidR="004A601A" w:rsidRDefault="004A601A" w:rsidP="00961B01">
      <w:r>
        <w:continuationSeparator/>
      </w:r>
    </w:p>
  </w:footnote>
  <w:footnote w:type="continuationNotice" w:id="1">
    <w:p w14:paraId="508FB20D" w14:textId="77777777" w:rsidR="004A601A" w:rsidRDefault="004A601A" w:rsidP="00961B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FCFFD" w14:textId="77777777" w:rsidR="00B91157" w:rsidRDefault="00B91157" w:rsidP="00B91157">
    <w:pPr>
      <w:pStyle w:val="Glava"/>
      <w:spacing w:before="0" w:after="0"/>
      <w:jc w:val="center"/>
    </w:pPr>
    <w:r>
      <w:rPr>
        <w:noProof/>
        <w:lang w:eastAsia="sl-SI"/>
      </w:rPr>
      <w:drawing>
        <wp:inline distT="0" distB="0" distL="0" distR="0" wp14:anchorId="44B357B0" wp14:editId="2F37CBA3">
          <wp:extent cx="899795" cy="511175"/>
          <wp:effectExtent l="0" t="0" r="0" b="3175"/>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l="2892" t="3389" r="3140" b="5222"/>
                  <a:stretch>
                    <a:fillRect/>
                  </a:stretch>
                </pic:blipFill>
                <pic:spPr bwMode="auto">
                  <a:xfrm>
                    <a:off x="0" y="0"/>
                    <a:ext cx="899795" cy="511175"/>
                  </a:xfrm>
                  <a:prstGeom prst="rect">
                    <a:avLst/>
                  </a:prstGeom>
                  <a:noFill/>
                  <a:ln>
                    <a:noFill/>
                  </a:ln>
                </pic:spPr>
              </pic:pic>
            </a:graphicData>
          </a:graphic>
        </wp:inline>
      </w:drawing>
    </w:r>
  </w:p>
  <w:p w14:paraId="383AD88E" w14:textId="77777777" w:rsidR="00B91157" w:rsidRPr="00D41CF3" w:rsidRDefault="00B91157" w:rsidP="00B91157">
    <w:pPr>
      <w:pStyle w:val="Glava"/>
      <w:tabs>
        <w:tab w:val="clear" w:pos="4536"/>
        <w:tab w:val="clear" w:pos="9072"/>
      </w:tabs>
      <w:spacing w:before="0" w:after="0"/>
      <w:jc w:val="center"/>
      <w:rPr>
        <w:color w:val="006A8E"/>
        <w:sz w:val="14"/>
      </w:rPr>
    </w:pPr>
    <w:r w:rsidRPr="00D41CF3">
      <w:rPr>
        <w:noProof/>
        <w:color w:val="006A8E"/>
        <w:sz w:val="14"/>
        <w:lang w:eastAsia="sl-SI"/>
      </w:rPr>
      <mc:AlternateContent>
        <mc:Choice Requires="wps">
          <w:drawing>
            <wp:anchor distT="0" distB="0" distL="114300" distR="114300" simplePos="0" relativeHeight="251659264" behindDoc="1" locked="0" layoutInCell="1" allowOverlap="0" wp14:anchorId="0A8BF7BF" wp14:editId="36AC1176">
              <wp:simplePos x="0" y="0"/>
              <wp:positionH relativeFrom="column">
                <wp:align>center</wp:align>
              </wp:positionH>
              <wp:positionV relativeFrom="paragraph">
                <wp:posOffset>46990</wp:posOffset>
              </wp:positionV>
              <wp:extent cx="1749425" cy="0"/>
              <wp:effectExtent l="9525" t="8890" r="12700" b="10160"/>
              <wp:wrapTight wrapText="bothSides">
                <wp:wrapPolygon edited="0">
                  <wp:start x="0" y="-2147483648"/>
                  <wp:lineTo x="0" y="-2147483648"/>
                  <wp:lineTo x="188" y="-2147483648"/>
                  <wp:lineTo x="188" y="-2147483648"/>
                  <wp:lineTo x="0" y="-2147483648"/>
                </wp:wrapPolygon>
              </wp:wrapTight>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9425" cy="0"/>
                      </a:xfrm>
                      <a:prstGeom prst="straightConnector1">
                        <a:avLst/>
                      </a:prstGeom>
                      <a:noFill/>
                      <a:ln w="6350">
                        <a:solidFill>
                          <a:srgbClr val="006A8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40076B" id="_x0000_t32" coordsize="21600,21600" o:spt="32" o:oned="t" path="m,l21600,21600e" filled="f">
              <v:path arrowok="t" fillok="f" o:connecttype="none"/>
              <o:lock v:ext="edit" shapetype="t"/>
            </v:shapetype>
            <v:shape id="AutoShape 2" o:spid="_x0000_s1026" type="#_x0000_t32" style="position:absolute;margin-left:0;margin-top:3.7pt;width:137.75pt;height:0;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" o:allowoverlap="f" strokecolor="#006a8e" strokeweight=".5pt">
              <w10:wrap type="tight"/>
            </v:shape>
          </w:pict>
        </mc:Fallback>
      </mc:AlternateContent>
    </w:r>
  </w:p>
  <w:p w14:paraId="4492898A" w14:textId="77777777" w:rsidR="00B91157" w:rsidRPr="00976774" w:rsidRDefault="00B91157" w:rsidP="00B91157">
    <w:pPr>
      <w:pStyle w:val="Glava"/>
      <w:tabs>
        <w:tab w:val="clear" w:pos="4536"/>
        <w:tab w:val="clear" w:pos="9072"/>
      </w:tabs>
      <w:spacing w:before="0" w:after="0"/>
      <w:jc w:val="center"/>
      <w:rPr>
        <w:color w:val="006A8E"/>
        <w:sz w:val="24"/>
      </w:rPr>
    </w:pPr>
    <w:r w:rsidRPr="00976774">
      <w:rPr>
        <w:color w:val="006A8E"/>
        <w:sz w:val="18"/>
      </w:rPr>
      <w:t>Slomškov trg 15</w:t>
    </w:r>
    <w:r>
      <w:rPr>
        <w:color w:val="006A8E"/>
        <w:sz w:val="18"/>
      </w:rPr>
      <w:br/>
      <w:t>2000 Maribor, Slovenija</w:t>
    </w:r>
  </w:p>
  <w:p w14:paraId="46CF1C7A" w14:textId="02CEC798" w:rsidR="00DF26FD" w:rsidRPr="00976774" w:rsidRDefault="00DF26FD" w:rsidP="007353FC">
    <w:pPr>
      <w:pStyle w:val="Glava"/>
      <w:tabs>
        <w:tab w:val="clear" w:pos="4536"/>
        <w:tab w:val="clear" w:pos="9072"/>
      </w:tabs>
      <w:spacing w:before="0" w:after="0"/>
      <w:rPr>
        <w:color w:val="006A8E"/>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53C6B"/>
    <w:multiLevelType w:val="hybridMultilevel"/>
    <w:tmpl w:val="56CAD91A"/>
    <w:lvl w:ilvl="0" w:tplc="39C6D932">
      <w:start w:val="1"/>
      <w:numFmt w:val="upperRoman"/>
      <w:pStyle w:val="len"/>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0830CBD"/>
    <w:multiLevelType w:val="hybridMultilevel"/>
    <w:tmpl w:val="CACED1F6"/>
    <w:lvl w:ilvl="0" w:tplc="52DAF63E">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2" w15:restartNumberingAfterBreak="0">
    <w:nsid w:val="26067C73"/>
    <w:multiLevelType w:val="hybridMultilevel"/>
    <w:tmpl w:val="538EFC52"/>
    <w:lvl w:ilvl="0" w:tplc="96D03F6C">
      <w:start w:val="1"/>
      <w:numFmt w:val="decimal"/>
      <w:pStyle w:val="Intenzivencitat"/>
      <w:lvlText w:val="%1. člen"/>
      <w:lvlJc w:val="left"/>
      <w:pPr>
        <w:ind w:left="1494" w:hanging="360"/>
      </w:pPr>
      <w:rPr>
        <w:rFonts w:hint="default"/>
      </w:rPr>
    </w:lvl>
    <w:lvl w:ilvl="1" w:tplc="04240019" w:tentative="1">
      <w:start w:val="1"/>
      <w:numFmt w:val="lowerLetter"/>
      <w:lvlText w:val="%2."/>
      <w:lvlJc w:val="left"/>
      <w:pPr>
        <w:ind w:left="2347" w:hanging="360"/>
      </w:pPr>
    </w:lvl>
    <w:lvl w:ilvl="2" w:tplc="0424001B" w:tentative="1">
      <w:start w:val="1"/>
      <w:numFmt w:val="lowerRoman"/>
      <w:lvlText w:val="%3."/>
      <w:lvlJc w:val="right"/>
      <w:pPr>
        <w:ind w:left="3067" w:hanging="180"/>
      </w:pPr>
    </w:lvl>
    <w:lvl w:ilvl="3" w:tplc="0424000F" w:tentative="1">
      <w:start w:val="1"/>
      <w:numFmt w:val="decimal"/>
      <w:lvlText w:val="%4."/>
      <w:lvlJc w:val="left"/>
      <w:pPr>
        <w:ind w:left="3787" w:hanging="360"/>
      </w:pPr>
    </w:lvl>
    <w:lvl w:ilvl="4" w:tplc="04240019" w:tentative="1">
      <w:start w:val="1"/>
      <w:numFmt w:val="lowerLetter"/>
      <w:lvlText w:val="%5."/>
      <w:lvlJc w:val="left"/>
      <w:pPr>
        <w:ind w:left="4507" w:hanging="360"/>
      </w:pPr>
    </w:lvl>
    <w:lvl w:ilvl="5" w:tplc="0424001B" w:tentative="1">
      <w:start w:val="1"/>
      <w:numFmt w:val="lowerRoman"/>
      <w:lvlText w:val="%6."/>
      <w:lvlJc w:val="right"/>
      <w:pPr>
        <w:ind w:left="5227" w:hanging="180"/>
      </w:pPr>
    </w:lvl>
    <w:lvl w:ilvl="6" w:tplc="0424000F" w:tentative="1">
      <w:start w:val="1"/>
      <w:numFmt w:val="decimal"/>
      <w:lvlText w:val="%7."/>
      <w:lvlJc w:val="left"/>
      <w:pPr>
        <w:ind w:left="5947" w:hanging="360"/>
      </w:pPr>
    </w:lvl>
    <w:lvl w:ilvl="7" w:tplc="04240019" w:tentative="1">
      <w:start w:val="1"/>
      <w:numFmt w:val="lowerLetter"/>
      <w:lvlText w:val="%8."/>
      <w:lvlJc w:val="left"/>
      <w:pPr>
        <w:ind w:left="6667" w:hanging="360"/>
      </w:pPr>
    </w:lvl>
    <w:lvl w:ilvl="8" w:tplc="0424001B" w:tentative="1">
      <w:start w:val="1"/>
      <w:numFmt w:val="lowerRoman"/>
      <w:lvlText w:val="%9."/>
      <w:lvlJc w:val="right"/>
      <w:pPr>
        <w:ind w:left="7387" w:hanging="180"/>
      </w:pPr>
    </w:lvl>
  </w:abstractNum>
  <w:abstractNum w:abstractNumId="3" w15:restartNumberingAfterBreak="0">
    <w:nsid w:val="27EF3936"/>
    <w:multiLevelType w:val="hybridMultilevel"/>
    <w:tmpl w:val="FAA8B2E6"/>
    <w:lvl w:ilvl="0" w:tplc="52DAF63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7A54B04"/>
    <w:multiLevelType w:val="hybridMultilevel"/>
    <w:tmpl w:val="723CE8B4"/>
    <w:lvl w:ilvl="0" w:tplc="F6CC96E4">
      <w:start w:val="1"/>
      <w:numFmt w:val="upperRoman"/>
      <w:pStyle w:val="Slog1"/>
      <w:lvlText w:val="%1."/>
      <w:lvlJc w:val="left"/>
      <w:pPr>
        <w:ind w:left="1080" w:hanging="72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8DA0B13"/>
    <w:multiLevelType w:val="hybridMultilevel"/>
    <w:tmpl w:val="14EE47D2"/>
    <w:lvl w:ilvl="0" w:tplc="798E9E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5522952">
    <w:abstractNumId w:val="2"/>
  </w:num>
  <w:num w:numId="2" w16cid:durableId="432282042">
    <w:abstractNumId w:val="4"/>
  </w:num>
  <w:num w:numId="3" w16cid:durableId="1604414062">
    <w:abstractNumId w:val="0"/>
  </w:num>
  <w:num w:numId="4" w16cid:durableId="573470330">
    <w:abstractNumId w:val="3"/>
  </w:num>
  <w:num w:numId="5" w16cid:durableId="78332083">
    <w:abstractNumId w:val="1"/>
  </w:num>
  <w:num w:numId="6" w16cid:durableId="1142506652">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194"/>
    <w:rsid w:val="000007A4"/>
    <w:rsid w:val="00002992"/>
    <w:rsid w:val="00004AFB"/>
    <w:rsid w:val="00005F71"/>
    <w:rsid w:val="00006D06"/>
    <w:rsid w:val="0000786A"/>
    <w:rsid w:val="00012C62"/>
    <w:rsid w:val="00012D8E"/>
    <w:rsid w:val="0001302F"/>
    <w:rsid w:val="00013796"/>
    <w:rsid w:val="000139B8"/>
    <w:rsid w:val="00013E7D"/>
    <w:rsid w:val="000140D5"/>
    <w:rsid w:val="00016278"/>
    <w:rsid w:val="00016DDB"/>
    <w:rsid w:val="00016DF2"/>
    <w:rsid w:val="00017485"/>
    <w:rsid w:val="000177E2"/>
    <w:rsid w:val="00021108"/>
    <w:rsid w:val="00021614"/>
    <w:rsid w:val="00021C09"/>
    <w:rsid w:val="00021C88"/>
    <w:rsid w:val="00021E2A"/>
    <w:rsid w:val="000242B8"/>
    <w:rsid w:val="00024A1C"/>
    <w:rsid w:val="00027304"/>
    <w:rsid w:val="00027D2C"/>
    <w:rsid w:val="00030366"/>
    <w:rsid w:val="0003238F"/>
    <w:rsid w:val="00032B3F"/>
    <w:rsid w:val="000341C3"/>
    <w:rsid w:val="00034799"/>
    <w:rsid w:val="00035537"/>
    <w:rsid w:val="00036104"/>
    <w:rsid w:val="00037047"/>
    <w:rsid w:val="00037335"/>
    <w:rsid w:val="00037895"/>
    <w:rsid w:val="00037B9C"/>
    <w:rsid w:val="0004086F"/>
    <w:rsid w:val="000433F6"/>
    <w:rsid w:val="00044525"/>
    <w:rsid w:val="000451F3"/>
    <w:rsid w:val="00045AD7"/>
    <w:rsid w:val="00045D5A"/>
    <w:rsid w:val="0004602C"/>
    <w:rsid w:val="000501AD"/>
    <w:rsid w:val="000505D3"/>
    <w:rsid w:val="00051C9F"/>
    <w:rsid w:val="00051F17"/>
    <w:rsid w:val="00053D5F"/>
    <w:rsid w:val="0005561F"/>
    <w:rsid w:val="00060A2F"/>
    <w:rsid w:val="000623C4"/>
    <w:rsid w:val="00062825"/>
    <w:rsid w:val="00062B6F"/>
    <w:rsid w:val="000646BE"/>
    <w:rsid w:val="00064DFB"/>
    <w:rsid w:val="00066242"/>
    <w:rsid w:val="00067125"/>
    <w:rsid w:val="000679FC"/>
    <w:rsid w:val="000714C4"/>
    <w:rsid w:val="00071916"/>
    <w:rsid w:val="00072851"/>
    <w:rsid w:val="00073C94"/>
    <w:rsid w:val="000746FD"/>
    <w:rsid w:val="00080AD4"/>
    <w:rsid w:val="00080DCA"/>
    <w:rsid w:val="00081195"/>
    <w:rsid w:val="000858E8"/>
    <w:rsid w:val="000900AE"/>
    <w:rsid w:val="0009051E"/>
    <w:rsid w:val="00092D38"/>
    <w:rsid w:val="00094B09"/>
    <w:rsid w:val="0009531B"/>
    <w:rsid w:val="00095AAA"/>
    <w:rsid w:val="000969BB"/>
    <w:rsid w:val="000A0301"/>
    <w:rsid w:val="000A2BB8"/>
    <w:rsid w:val="000A46C5"/>
    <w:rsid w:val="000A49D5"/>
    <w:rsid w:val="000A629B"/>
    <w:rsid w:val="000A671E"/>
    <w:rsid w:val="000A75F7"/>
    <w:rsid w:val="000A76C4"/>
    <w:rsid w:val="000B3530"/>
    <w:rsid w:val="000B35E7"/>
    <w:rsid w:val="000B3FC1"/>
    <w:rsid w:val="000B6351"/>
    <w:rsid w:val="000B65EF"/>
    <w:rsid w:val="000B6C49"/>
    <w:rsid w:val="000B6F1A"/>
    <w:rsid w:val="000B7D22"/>
    <w:rsid w:val="000C16EB"/>
    <w:rsid w:val="000C1F5A"/>
    <w:rsid w:val="000C4429"/>
    <w:rsid w:val="000C5A14"/>
    <w:rsid w:val="000C6440"/>
    <w:rsid w:val="000C6A64"/>
    <w:rsid w:val="000C6F53"/>
    <w:rsid w:val="000C7ABA"/>
    <w:rsid w:val="000C7C4C"/>
    <w:rsid w:val="000C7D84"/>
    <w:rsid w:val="000D15ED"/>
    <w:rsid w:val="000D1D79"/>
    <w:rsid w:val="000D1F73"/>
    <w:rsid w:val="000D3856"/>
    <w:rsid w:val="000D3ADC"/>
    <w:rsid w:val="000D3F75"/>
    <w:rsid w:val="000D5A4F"/>
    <w:rsid w:val="000E0BAA"/>
    <w:rsid w:val="000E10EE"/>
    <w:rsid w:val="000E30CF"/>
    <w:rsid w:val="000E5C8B"/>
    <w:rsid w:val="000E60E0"/>
    <w:rsid w:val="000E6B9A"/>
    <w:rsid w:val="000F07A2"/>
    <w:rsid w:val="000F10DF"/>
    <w:rsid w:val="000F11AA"/>
    <w:rsid w:val="000F1391"/>
    <w:rsid w:val="000F1E98"/>
    <w:rsid w:val="000F204A"/>
    <w:rsid w:val="000F2BB9"/>
    <w:rsid w:val="000F3C56"/>
    <w:rsid w:val="000F53B9"/>
    <w:rsid w:val="000F58E5"/>
    <w:rsid w:val="000F7875"/>
    <w:rsid w:val="001011A1"/>
    <w:rsid w:val="001015F9"/>
    <w:rsid w:val="00101ABA"/>
    <w:rsid w:val="00102501"/>
    <w:rsid w:val="001027D9"/>
    <w:rsid w:val="00104534"/>
    <w:rsid w:val="001047CD"/>
    <w:rsid w:val="0010490F"/>
    <w:rsid w:val="00104F3A"/>
    <w:rsid w:val="001056D6"/>
    <w:rsid w:val="0010633E"/>
    <w:rsid w:val="001064F3"/>
    <w:rsid w:val="001076E4"/>
    <w:rsid w:val="00107B5D"/>
    <w:rsid w:val="00110096"/>
    <w:rsid w:val="00111B81"/>
    <w:rsid w:val="001120B0"/>
    <w:rsid w:val="00112202"/>
    <w:rsid w:val="0011223F"/>
    <w:rsid w:val="00112FBE"/>
    <w:rsid w:val="0011712E"/>
    <w:rsid w:val="0012050B"/>
    <w:rsid w:val="00122790"/>
    <w:rsid w:val="00122C03"/>
    <w:rsid w:val="00123A20"/>
    <w:rsid w:val="0012471F"/>
    <w:rsid w:val="001249D3"/>
    <w:rsid w:val="00125165"/>
    <w:rsid w:val="00125E66"/>
    <w:rsid w:val="00126EB8"/>
    <w:rsid w:val="00127ECA"/>
    <w:rsid w:val="001308B5"/>
    <w:rsid w:val="00130A80"/>
    <w:rsid w:val="0013197E"/>
    <w:rsid w:val="0013199A"/>
    <w:rsid w:val="001326DA"/>
    <w:rsid w:val="00132BD9"/>
    <w:rsid w:val="0013443F"/>
    <w:rsid w:val="001352CB"/>
    <w:rsid w:val="001364CD"/>
    <w:rsid w:val="001364ED"/>
    <w:rsid w:val="00136B20"/>
    <w:rsid w:val="001408BA"/>
    <w:rsid w:val="0014215D"/>
    <w:rsid w:val="00142F10"/>
    <w:rsid w:val="0014654E"/>
    <w:rsid w:val="00146F31"/>
    <w:rsid w:val="0014771D"/>
    <w:rsid w:val="0015047B"/>
    <w:rsid w:val="00152222"/>
    <w:rsid w:val="00153729"/>
    <w:rsid w:val="00153EB3"/>
    <w:rsid w:val="00155D87"/>
    <w:rsid w:val="00160E1F"/>
    <w:rsid w:val="001614CD"/>
    <w:rsid w:val="0016594D"/>
    <w:rsid w:val="001676C4"/>
    <w:rsid w:val="001720C6"/>
    <w:rsid w:val="00175CE9"/>
    <w:rsid w:val="00177006"/>
    <w:rsid w:val="0017732C"/>
    <w:rsid w:val="00183C14"/>
    <w:rsid w:val="0018467D"/>
    <w:rsid w:val="00184817"/>
    <w:rsid w:val="0018512A"/>
    <w:rsid w:val="001866C3"/>
    <w:rsid w:val="00187729"/>
    <w:rsid w:val="001915DC"/>
    <w:rsid w:val="001918E0"/>
    <w:rsid w:val="00193C94"/>
    <w:rsid w:val="001A01A4"/>
    <w:rsid w:val="001A14C5"/>
    <w:rsid w:val="001A350F"/>
    <w:rsid w:val="001A369C"/>
    <w:rsid w:val="001A559C"/>
    <w:rsid w:val="001A5834"/>
    <w:rsid w:val="001B0A76"/>
    <w:rsid w:val="001B0C7D"/>
    <w:rsid w:val="001B1BAD"/>
    <w:rsid w:val="001B1E1E"/>
    <w:rsid w:val="001B258D"/>
    <w:rsid w:val="001B367B"/>
    <w:rsid w:val="001B4B45"/>
    <w:rsid w:val="001B569F"/>
    <w:rsid w:val="001B56A8"/>
    <w:rsid w:val="001B6682"/>
    <w:rsid w:val="001B7C58"/>
    <w:rsid w:val="001C00DB"/>
    <w:rsid w:val="001C07F9"/>
    <w:rsid w:val="001C1007"/>
    <w:rsid w:val="001C1453"/>
    <w:rsid w:val="001C1738"/>
    <w:rsid w:val="001C1CB1"/>
    <w:rsid w:val="001C23FC"/>
    <w:rsid w:val="001C2744"/>
    <w:rsid w:val="001C46D7"/>
    <w:rsid w:val="001C5993"/>
    <w:rsid w:val="001C60E2"/>
    <w:rsid w:val="001C6FDC"/>
    <w:rsid w:val="001D192A"/>
    <w:rsid w:val="001D1993"/>
    <w:rsid w:val="001D1A8D"/>
    <w:rsid w:val="001D1B35"/>
    <w:rsid w:val="001D1E1C"/>
    <w:rsid w:val="001D328C"/>
    <w:rsid w:val="001D40BA"/>
    <w:rsid w:val="001D41D8"/>
    <w:rsid w:val="001D4F16"/>
    <w:rsid w:val="001D5D5D"/>
    <w:rsid w:val="001D69DA"/>
    <w:rsid w:val="001D6A3D"/>
    <w:rsid w:val="001D70D9"/>
    <w:rsid w:val="001D7705"/>
    <w:rsid w:val="001D7E4A"/>
    <w:rsid w:val="001E02C7"/>
    <w:rsid w:val="001E080D"/>
    <w:rsid w:val="001E11AD"/>
    <w:rsid w:val="001E341E"/>
    <w:rsid w:val="001E4718"/>
    <w:rsid w:val="001E4E25"/>
    <w:rsid w:val="001E5BF6"/>
    <w:rsid w:val="001E6682"/>
    <w:rsid w:val="001F2A0C"/>
    <w:rsid w:val="001F4166"/>
    <w:rsid w:val="001F42E2"/>
    <w:rsid w:val="001F490D"/>
    <w:rsid w:val="001F4B66"/>
    <w:rsid w:val="001F5DF1"/>
    <w:rsid w:val="001F689A"/>
    <w:rsid w:val="001F7828"/>
    <w:rsid w:val="002019DC"/>
    <w:rsid w:val="0020235E"/>
    <w:rsid w:val="00202EF4"/>
    <w:rsid w:val="00204A3F"/>
    <w:rsid w:val="0020713A"/>
    <w:rsid w:val="0020793B"/>
    <w:rsid w:val="00210586"/>
    <w:rsid w:val="0021101B"/>
    <w:rsid w:val="002128C6"/>
    <w:rsid w:val="00212A6E"/>
    <w:rsid w:val="00212CD1"/>
    <w:rsid w:val="00213EE5"/>
    <w:rsid w:val="0021495B"/>
    <w:rsid w:val="00214E3B"/>
    <w:rsid w:val="0021520D"/>
    <w:rsid w:val="00215928"/>
    <w:rsid w:val="00216486"/>
    <w:rsid w:val="002168F5"/>
    <w:rsid w:val="00217ED7"/>
    <w:rsid w:val="002200C3"/>
    <w:rsid w:val="00220190"/>
    <w:rsid w:val="0022055D"/>
    <w:rsid w:val="002225A9"/>
    <w:rsid w:val="00222B2E"/>
    <w:rsid w:val="00222D0A"/>
    <w:rsid w:val="00223225"/>
    <w:rsid w:val="00224F1D"/>
    <w:rsid w:val="00225F61"/>
    <w:rsid w:val="002309D6"/>
    <w:rsid w:val="002313B8"/>
    <w:rsid w:val="00231566"/>
    <w:rsid w:val="00232C8F"/>
    <w:rsid w:val="00234434"/>
    <w:rsid w:val="002355DF"/>
    <w:rsid w:val="0023711A"/>
    <w:rsid w:val="0024010B"/>
    <w:rsid w:val="00241FFD"/>
    <w:rsid w:val="00242A27"/>
    <w:rsid w:val="00242BDC"/>
    <w:rsid w:val="002440A5"/>
    <w:rsid w:val="00245119"/>
    <w:rsid w:val="00247C18"/>
    <w:rsid w:val="0025070D"/>
    <w:rsid w:val="002515EB"/>
    <w:rsid w:val="002526D4"/>
    <w:rsid w:val="002527B6"/>
    <w:rsid w:val="00252FBA"/>
    <w:rsid w:val="002542DD"/>
    <w:rsid w:val="00254729"/>
    <w:rsid w:val="0025532B"/>
    <w:rsid w:val="0025574E"/>
    <w:rsid w:val="00255DCD"/>
    <w:rsid w:val="002564B2"/>
    <w:rsid w:val="00260958"/>
    <w:rsid w:val="00261AAD"/>
    <w:rsid w:val="00263090"/>
    <w:rsid w:val="0026440E"/>
    <w:rsid w:val="00264C33"/>
    <w:rsid w:val="0026595E"/>
    <w:rsid w:val="00265B8E"/>
    <w:rsid w:val="0026713F"/>
    <w:rsid w:val="00267BB2"/>
    <w:rsid w:val="00271096"/>
    <w:rsid w:val="002719DD"/>
    <w:rsid w:val="00271ED9"/>
    <w:rsid w:val="00273E31"/>
    <w:rsid w:val="002778FE"/>
    <w:rsid w:val="00282DF3"/>
    <w:rsid w:val="00283AD5"/>
    <w:rsid w:val="00283D37"/>
    <w:rsid w:val="00284D38"/>
    <w:rsid w:val="002851F7"/>
    <w:rsid w:val="00285593"/>
    <w:rsid w:val="00285D16"/>
    <w:rsid w:val="002906BF"/>
    <w:rsid w:val="00290726"/>
    <w:rsid w:val="0029133C"/>
    <w:rsid w:val="00291CC9"/>
    <w:rsid w:val="0029204C"/>
    <w:rsid w:val="00293558"/>
    <w:rsid w:val="00293799"/>
    <w:rsid w:val="0029430C"/>
    <w:rsid w:val="0029669E"/>
    <w:rsid w:val="00297898"/>
    <w:rsid w:val="002A0C31"/>
    <w:rsid w:val="002A2021"/>
    <w:rsid w:val="002A2899"/>
    <w:rsid w:val="002A3509"/>
    <w:rsid w:val="002A43BA"/>
    <w:rsid w:val="002A55C5"/>
    <w:rsid w:val="002B031B"/>
    <w:rsid w:val="002B04F3"/>
    <w:rsid w:val="002B09A5"/>
    <w:rsid w:val="002B20F8"/>
    <w:rsid w:val="002B29A3"/>
    <w:rsid w:val="002B4E7D"/>
    <w:rsid w:val="002B5C9C"/>
    <w:rsid w:val="002B64D8"/>
    <w:rsid w:val="002B7033"/>
    <w:rsid w:val="002C0A4B"/>
    <w:rsid w:val="002C2B93"/>
    <w:rsid w:val="002C2BF1"/>
    <w:rsid w:val="002C2EDF"/>
    <w:rsid w:val="002C325D"/>
    <w:rsid w:val="002C5D90"/>
    <w:rsid w:val="002C5FBF"/>
    <w:rsid w:val="002D11C6"/>
    <w:rsid w:val="002D1563"/>
    <w:rsid w:val="002D1691"/>
    <w:rsid w:val="002D2C46"/>
    <w:rsid w:val="002D3E24"/>
    <w:rsid w:val="002D5B0F"/>
    <w:rsid w:val="002D6860"/>
    <w:rsid w:val="002D6BD3"/>
    <w:rsid w:val="002E6389"/>
    <w:rsid w:val="002E6E51"/>
    <w:rsid w:val="002E721C"/>
    <w:rsid w:val="002F1EA8"/>
    <w:rsid w:val="002F25F7"/>
    <w:rsid w:val="002F349D"/>
    <w:rsid w:val="002F3789"/>
    <w:rsid w:val="002F49E1"/>
    <w:rsid w:val="002F506D"/>
    <w:rsid w:val="002F5E27"/>
    <w:rsid w:val="0030018F"/>
    <w:rsid w:val="00300E7E"/>
    <w:rsid w:val="003018CA"/>
    <w:rsid w:val="00302492"/>
    <w:rsid w:val="003027BE"/>
    <w:rsid w:val="00302AE2"/>
    <w:rsid w:val="00303A41"/>
    <w:rsid w:val="003048BF"/>
    <w:rsid w:val="00304EA1"/>
    <w:rsid w:val="00304EE5"/>
    <w:rsid w:val="003055BB"/>
    <w:rsid w:val="00306988"/>
    <w:rsid w:val="00307A35"/>
    <w:rsid w:val="00307DF0"/>
    <w:rsid w:val="0031031D"/>
    <w:rsid w:val="00311BC8"/>
    <w:rsid w:val="0031458A"/>
    <w:rsid w:val="003156C4"/>
    <w:rsid w:val="003161AA"/>
    <w:rsid w:val="00321F77"/>
    <w:rsid w:val="00323A29"/>
    <w:rsid w:val="003271BA"/>
    <w:rsid w:val="003308FF"/>
    <w:rsid w:val="00330A00"/>
    <w:rsid w:val="00330F98"/>
    <w:rsid w:val="00331EFF"/>
    <w:rsid w:val="0033225F"/>
    <w:rsid w:val="00335246"/>
    <w:rsid w:val="003364E2"/>
    <w:rsid w:val="0033686F"/>
    <w:rsid w:val="00337C12"/>
    <w:rsid w:val="0034178A"/>
    <w:rsid w:val="00341DE8"/>
    <w:rsid w:val="0034362D"/>
    <w:rsid w:val="0034446B"/>
    <w:rsid w:val="0034745D"/>
    <w:rsid w:val="00347EBB"/>
    <w:rsid w:val="0035063B"/>
    <w:rsid w:val="00350FA5"/>
    <w:rsid w:val="0035205B"/>
    <w:rsid w:val="00355957"/>
    <w:rsid w:val="003579B5"/>
    <w:rsid w:val="00360181"/>
    <w:rsid w:val="00360268"/>
    <w:rsid w:val="00360536"/>
    <w:rsid w:val="00360555"/>
    <w:rsid w:val="00360646"/>
    <w:rsid w:val="003606C7"/>
    <w:rsid w:val="003609F6"/>
    <w:rsid w:val="003613F0"/>
    <w:rsid w:val="00362CC0"/>
    <w:rsid w:val="00363365"/>
    <w:rsid w:val="00363753"/>
    <w:rsid w:val="00364C7C"/>
    <w:rsid w:val="00365AB0"/>
    <w:rsid w:val="003663A5"/>
    <w:rsid w:val="003704FF"/>
    <w:rsid w:val="003715D3"/>
    <w:rsid w:val="00376526"/>
    <w:rsid w:val="00376DF3"/>
    <w:rsid w:val="003774FE"/>
    <w:rsid w:val="00382B76"/>
    <w:rsid w:val="00382F03"/>
    <w:rsid w:val="00383651"/>
    <w:rsid w:val="003850B5"/>
    <w:rsid w:val="0038735D"/>
    <w:rsid w:val="003876C8"/>
    <w:rsid w:val="00387C4C"/>
    <w:rsid w:val="00391FB1"/>
    <w:rsid w:val="003936CB"/>
    <w:rsid w:val="0039680D"/>
    <w:rsid w:val="00396EEC"/>
    <w:rsid w:val="00396EF9"/>
    <w:rsid w:val="00397593"/>
    <w:rsid w:val="003A0C07"/>
    <w:rsid w:val="003B00A7"/>
    <w:rsid w:val="003B0C79"/>
    <w:rsid w:val="003B0DD6"/>
    <w:rsid w:val="003B13C0"/>
    <w:rsid w:val="003B155A"/>
    <w:rsid w:val="003B4C60"/>
    <w:rsid w:val="003B5C1D"/>
    <w:rsid w:val="003B6378"/>
    <w:rsid w:val="003B6D41"/>
    <w:rsid w:val="003B7006"/>
    <w:rsid w:val="003C0F6B"/>
    <w:rsid w:val="003C1E2A"/>
    <w:rsid w:val="003C2819"/>
    <w:rsid w:val="003C4AAC"/>
    <w:rsid w:val="003C5436"/>
    <w:rsid w:val="003D02AE"/>
    <w:rsid w:val="003D0569"/>
    <w:rsid w:val="003D1068"/>
    <w:rsid w:val="003D1674"/>
    <w:rsid w:val="003D6B97"/>
    <w:rsid w:val="003D6F7F"/>
    <w:rsid w:val="003E20A2"/>
    <w:rsid w:val="003E217B"/>
    <w:rsid w:val="003E23B9"/>
    <w:rsid w:val="003E3678"/>
    <w:rsid w:val="003E3DED"/>
    <w:rsid w:val="003E5020"/>
    <w:rsid w:val="003E5835"/>
    <w:rsid w:val="003F0481"/>
    <w:rsid w:val="003F0F2E"/>
    <w:rsid w:val="003F1507"/>
    <w:rsid w:val="003F3403"/>
    <w:rsid w:val="003F35E2"/>
    <w:rsid w:val="003F482E"/>
    <w:rsid w:val="003F5178"/>
    <w:rsid w:val="003F6038"/>
    <w:rsid w:val="00400559"/>
    <w:rsid w:val="00400B6D"/>
    <w:rsid w:val="00404357"/>
    <w:rsid w:val="004049C2"/>
    <w:rsid w:val="004054D7"/>
    <w:rsid w:val="004072BD"/>
    <w:rsid w:val="00407569"/>
    <w:rsid w:val="0041073D"/>
    <w:rsid w:val="00410995"/>
    <w:rsid w:val="00411459"/>
    <w:rsid w:val="00411782"/>
    <w:rsid w:val="00412627"/>
    <w:rsid w:val="00412CBA"/>
    <w:rsid w:val="004139DA"/>
    <w:rsid w:val="00414DA1"/>
    <w:rsid w:val="00417A4A"/>
    <w:rsid w:val="00417FD9"/>
    <w:rsid w:val="00420273"/>
    <w:rsid w:val="00420A28"/>
    <w:rsid w:val="00421CAE"/>
    <w:rsid w:val="0042298E"/>
    <w:rsid w:val="00423153"/>
    <w:rsid w:val="004239DB"/>
    <w:rsid w:val="00424CD2"/>
    <w:rsid w:val="004250F4"/>
    <w:rsid w:val="00425EA6"/>
    <w:rsid w:val="00426BED"/>
    <w:rsid w:val="0042716E"/>
    <w:rsid w:val="004274DD"/>
    <w:rsid w:val="004275FE"/>
    <w:rsid w:val="004312BE"/>
    <w:rsid w:val="004319E5"/>
    <w:rsid w:val="00431B41"/>
    <w:rsid w:val="00433183"/>
    <w:rsid w:val="00433789"/>
    <w:rsid w:val="00433B65"/>
    <w:rsid w:val="0043671A"/>
    <w:rsid w:val="00436BDB"/>
    <w:rsid w:val="00437DBC"/>
    <w:rsid w:val="004421A1"/>
    <w:rsid w:val="00442D2F"/>
    <w:rsid w:val="004432BB"/>
    <w:rsid w:val="0044369A"/>
    <w:rsid w:val="004448F9"/>
    <w:rsid w:val="00446254"/>
    <w:rsid w:val="0044796B"/>
    <w:rsid w:val="00447F28"/>
    <w:rsid w:val="00451B46"/>
    <w:rsid w:val="004534CE"/>
    <w:rsid w:val="00457C49"/>
    <w:rsid w:val="00461783"/>
    <w:rsid w:val="00463963"/>
    <w:rsid w:val="004651A6"/>
    <w:rsid w:val="00465215"/>
    <w:rsid w:val="004670A1"/>
    <w:rsid w:val="00467B4B"/>
    <w:rsid w:val="00467E7F"/>
    <w:rsid w:val="00470940"/>
    <w:rsid w:val="00473223"/>
    <w:rsid w:val="00473652"/>
    <w:rsid w:val="004737E6"/>
    <w:rsid w:val="0047417F"/>
    <w:rsid w:val="00475294"/>
    <w:rsid w:val="00476937"/>
    <w:rsid w:val="00482194"/>
    <w:rsid w:val="00482636"/>
    <w:rsid w:val="00482BBE"/>
    <w:rsid w:val="00482D80"/>
    <w:rsid w:val="00484D20"/>
    <w:rsid w:val="00486CB2"/>
    <w:rsid w:val="00486FD7"/>
    <w:rsid w:val="0048711D"/>
    <w:rsid w:val="00490CA9"/>
    <w:rsid w:val="004912B8"/>
    <w:rsid w:val="0049239C"/>
    <w:rsid w:val="0049359E"/>
    <w:rsid w:val="00493AC9"/>
    <w:rsid w:val="00493D01"/>
    <w:rsid w:val="004940DB"/>
    <w:rsid w:val="00494304"/>
    <w:rsid w:val="004947B3"/>
    <w:rsid w:val="00494CCA"/>
    <w:rsid w:val="00495470"/>
    <w:rsid w:val="004964F3"/>
    <w:rsid w:val="00497026"/>
    <w:rsid w:val="004A0685"/>
    <w:rsid w:val="004A0AA8"/>
    <w:rsid w:val="004A1CD2"/>
    <w:rsid w:val="004A356E"/>
    <w:rsid w:val="004A3647"/>
    <w:rsid w:val="004A3FFB"/>
    <w:rsid w:val="004A5280"/>
    <w:rsid w:val="004A601A"/>
    <w:rsid w:val="004B00EE"/>
    <w:rsid w:val="004B0EF6"/>
    <w:rsid w:val="004B1987"/>
    <w:rsid w:val="004B2D14"/>
    <w:rsid w:val="004B37B7"/>
    <w:rsid w:val="004B5C07"/>
    <w:rsid w:val="004B6DAD"/>
    <w:rsid w:val="004B6ED3"/>
    <w:rsid w:val="004C0B46"/>
    <w:rsid w:val="004C392F"/>
    <w:rsid w:val="004C4B40"/>
    <w:rsid w:val="004C5B8C"/>
    <w:rsid w:val="004C5E2C"/>
    <w:rsid w:val="004C60B4"/>
    <w:rsid w:val="004C6DE5"/>
    <w:rsid w:val="004D19BF"/>
    <w:rsid w:val="004D2B8E"/>
    <w:rsid w:val="004D347A"/>
    <w:rsid w:val="004D53D4"/>
    <w:rsid w:val="004D543C"/>
    <w:rsid w:val="004D560D"/>
    <w:rsid w:val="004D5C1F"/>
    <w:rsid w:val="004D6487"/>
    <w:rsid w:val="004E0125"/>
    <w:rsid w:val="004E0797"/>
    <w:rsid w:val="004E5B7C"/>
    <w:rsid w:val="004E689C"/>
    <w:rsid w:val="004E70EB"/>
    <w:rsid w:val="004F158A"/>
    <w:rsid w:val="004F1A43"/>
    <w:rsid w:val="004F1F5D"/>
    <w:rsid w:val="004F377A"/>
    <w:rsid w:val="004F4EEC"/>
    <w:rsid w:val="004F52F0"/>
    <w:rsid w:val="004F6A67"/>
    <w:rsid w:val="004F6B79"/>
    <w:rsid w:val="004F70B4"/>
    <w:rsid w:val="004F73BE"/>
    <w:rsid w:val="00501E25"/>
    <w:rsid w:val="00502768"/>
    <w:rsid w:val="00503DCB"/>
    <w:rsid w:val="00503EBB"/>
    <w:rsid w:val="00504FB9"/>
    <w:rsid w:val="00507AF2"/>
    <w:rsid w:val="00511AF4"/>
    <w:rsid w:val="005141AA"/>
    <w:rsid w:val="00514527"/>
    <w:rsid w:val="00514D25"/>
    <w:rsid w:val="00514F95"/>
    <w:rsid w:val="00517F56"/>
    <w:rsid w:val="00521A05"/>
    <w:rsid w:val="005221A7"/>
    <w:rsid w:val="00523D56"/>
    <w:rsid w:val="00525C95"/>
    <w:rsid w:val="0052653A"/>
    <w:rsid w:val="005276FA"/>
    <w:rsid w:val="00531513"/>
    <w:rsid w:val="00533094"/>
    <w:rsid w:val="005333DB"/>
    <w:rsid w:val="005335E9"/>
    <w:rsid w:val="00533C9B"/>
    <w:rsid w:val="005355C5"/>
    <w:rsid w:val="00535A93"/>
    <w:rsid w:val="005360A3"/>
    <w:rsid w:val="005376BB"/>
    <w:rsid w:val="00537EA9"/>
    <w:rsid w:val="00543E74"/>
    <w:rsid w:val="005441E7"/>
    <w:rsid w:val="00544C44"/>
    <w:rsid w:val="005450EC"/>
    <w:rsid w:val="005456C5"/>
    <w:rsid w:val="00546F3D"/>
    <w:rsid w:val="0055056F"/>
    <w:rsid w:val="00552AE4"/>
    <w:rsid w:val="00552AFE"/>
    <w:rsid w:val="00553BDE"/>
    <w:rsid w:val="0055423E"/>
    <w:rsid w:val="00554BA9"/>
    <w:rsid w:val="00555EFE"/>
    <w:rsid w:val="005561E7"/>
    <w:rsid w:val="00561386"/>
    <w:rsid w:val="00561C1F"/>
    <w:rsid w:val="005623A5"/>
    <w:rsid w:val="0056373F"/>
    <w:rsid w:val="00563F4B"/>
    <w:rsid w:val="0056421A"/>
    <w:rsid w:val="00564C25"/>
    <w:rsid w:val="005655F7"/>
    <w:rsid w:val="00566057"/>
    <w:rsid w:val="00566211"/>
    <w:rsid w:val="00567C49"/>
    <w:rsid w:val="00571F50"/>
    <w:rsid w:val="00574FB3"/>
    <w:rsid w:val="00576795"/>
    <w:rsid w:val="00577E55"/>
    <w:rsid w:val="005813A5"/>
    <w:rsid w:val="00581812"/>
    <w:rsid w:val="005819D8"/>
    <w:rsid w:val="005820CC"/>
    <w:rsid w:val="0058380D"/>
    <w:rsid w:val="0058417C"/>
    <w:rsid w:val="005845DF"/>
    <w:rsid w:val="005852C3"/>
    <w:rsid w:val="00585A01"/>
    <w:rsid w:val="005862CE"/>
    <w:rsid w:val="00586DE4"/>
    <w:rsid w:val="0058706C"/>
    <w:rsid w:val="0059097D"/>
    <w:rsid w:val="00590BA5"/>
    <w:rsid w:val="0059146E"/>
    <w:rsid w:val="00592003"/>
    <w:rsid w:val="00592FBF"/>
    <w:rsid w:val="00595377"/>
    <w:rsid w:val="005957FA"/>
    <w:rsid w:val="00597CDF"/>
    <w:rsid w:val="005A09F0"/>
    <w:rsid w:val="005A1E31"/>
    <w:rsid w:val="005A2CBE"/>
    <w:rsid w:val="005A2FAB"/>
    <w:rsid w:val="005A301F"/>
    <w:rsid w:val="005A3678"/>
    <w:rsid w:val="005A489F"/>
    <w:rsid w:val="005A540B"/>
    <w:rsid w:val="005A6D13"/>
    <w:rsid w:val="005A6E97"/>
    <w:rsid w:val="005A726D"/>
    <w:rsid w:val="005B07CA"/>
    <w:rsid w:val="005B1927"/>
    <w:rsid w:val="005B2320"/>
    <w:rsid w:val="005B2DEF"/>
    <w:rsid w:val="005B4113"/>
    <w:rsid w:val="005C1DE8"/>
    <w:rsid w:val="005C2D4E"/>
    <w:rsid w:val="005C2F39"/>
    <w:rsid w:val="005C3BC3"/>
    <w:rsid w:val="005C405A"/>
    <w:rsid w:val="005C43C3"/>
    <w:rsid w:val="005C6204"/>
    <w:rsid w:val="005C785E"/>
    <w:rsid w:val="005C7883"/>
    <w:rsid w:val="005D218C"/>
    <w:rsid w:val="005D2CB1"/>
    <w:rsid w:val="005D31F4"/>
    <w:rsid w:val="005D320A"/>
    <w:rsid w:val="005D3425"/>
    <w:rsid w:val="005D35D3"/>
    <w:rsid w:val="005D4A44"/>
    <w:rsid w:val="005D4C25"/>
    <w:rsid w:val="005D5B03"/>
    <w:rsid w:val="005D5BCA"/>
    <w:rsid w:val="005D636F"/>
    <w:rsid w:val="005D6A72"/>
    <w:rsid w:val="005D7B0D"/>
    <w:rsid w:val="005D7DE3"/>
    <w:rsid w:val="005E0981"/>
    <w:rsid w:val="005E2413"/>
    <w:rsid w:val="005E3829"/>
    <w:rsid w:val="005E551F"/>
    <w:rsid w:val="005F13FB"/>
    <w:rsid w:val="005F6684"/>
    <w:rsid w:val="005F66E9"/>
    <w:rsid w:val="005F689B"/>
    <w:rsid w:val="005F6A06"/>
    <w:rsid w:val="005F7341"/>
    <w:rsid w:val="005F77FF"/>
    <w:rsid w:val="00600761"/>
    <w:rsid w:val="00600D39"/>
    <w:rsid w:val="0060439E"/>
    <w:rsid w:val="006044B4"/>
    <w:rsid w:val="00605080"/>
    <w:rsid w:val="00606616"/>
    <w:rsid w:val="00606F82"/>
    <w:rsid w:val="00607464"/>
    <w:rsid w:val="0061015D"/>
    <w:rsid w:val="00611D11"/>
    <w:rsid w:val="0061309A"/>
    <w:rsid w:val="00614285"/>
    <w:rsid w:val="00615168"/>
    <w:rsid w:val="00616738"/>
    <w:rsid w:val="00620321"/>
    <w:rsid w:val="00620390"/>
    <w:rsid w:val="00620ADD"/>
    <w:rsid w:val="0062401F"/>
    <w:rsid w:val="0062547B"/>
    <w:rsid w:val="00631C0B"/>
    <w:rsid w:val="00632397"/>
    <w:rsid w:val="00635313"/>
    <w:rsid w:val="006366D7"/>
    <w:rsid w:val="006401B5"/>
    <w:rsid w:val="00640276"/>
    <w:rsid w:val="00640E37"/>
    <w:rsid w:val="00641C03"/>
    <w:rsid w:val="00642CD0"/>
    <w:rsid w:val="00644DAD"/>
    <w:rsid w:val="0064781F"/>
    <w:rsid w:val="006512F8"/>
    <w:rsid w:val="00653B39"/>
    <w:rsid w:val="006556A9"/>
    <w:rsid w:val="0065707E"/>
    <w:rsid w:val="00657874"/>
    <w:rsid w:val="00657F96"/>
    <w:rsid w:val="00661022"/>
    <w:rsid w:val="006618DF"/>
    <w:rsid w:val="00663837"/>
    <w:rsid w:val="00665E95"/>
    <w:rsid w:val="00666155"/>
    <w:rsid w:val="00667CEF"/>
    <w:rsid w:val="006748F4"/>
    <w:rsid w:val="006754E5"/>
    <w:rsid w:val="00675693"/>
    <w:rsid w:val="00675C0B"/>
    <w:rsid w:val="006760C0"/>
    <w:rsid w:val="00676EFF"/>
    <w:rsid w:val="006801AB"/>
    <w:rsid w:val="0068026E"/>
    <w:rsid w:val="006804A5"/>
    <w:rsid w:val="00680CE5"/>
    <w:rsid w:val="006834B9"/>
    <w:rsid w:val="00685AD5"/>
    <w:rsid w:val="00685D44"/>
    <w:rsid w:val="00687498"/>
    <w:rsid w:val="00687918"/>
    <w:rsid w:val="00690856"/>
    <w:rsid w:val="00691170"/>
    <w:rsid w:val="006919D7"/>
    <w:rsid w:val="006941DF"/>
    <w:rsid w:val="00694C16"/>
    <w:rsid w:val="00696319"/>
    <w:rsid w:val="006963BA"/>
    <w:rsid w:val="00697604"/>
    <w:rsid w:val="00697AB4"/>
    <w:rsid w:val="00697BD4"/>
    <w:rsid w:val="006A0814"/>
    <w:rsid w:val="006A0F86"/>
    <w:rsid w:val="006A19C8"/>
    <w:rsid w:val="006A3264"/>
    <w:rsid w:val="006A443C"/>
    <w:rsid w:val="006A5470"/>
    <w:rsid w:val="006A56EF"/>
    <w:rsid w:val="006A5845"/>
    <w:rsid w:val="006A5F94"/>
    <w:rsid w:val="006A6BA6"/>
    <w:rsid w:val="006A6BFB"/>
    <w:rsid w:val="006A6D66"/>
    <w:rsid w:val="006B0866"/>
    <w:rsid w:val="006B4A92"/>
    <w:rsid w:val="006B5ECB"/>
    <w:rsid w:val="006B68C1"/>
    <w:rsid w:val="006C1B17"/>
    <w:rsid w:val="006C1EB4"/>
    <w:rsid w:val="006C31BE"/>
    <w:rsid w:val="006C3DDB"/>
    <w:rsid w:val="006C40F7"/>
    <w:rsid w:val="006C423B"/>
    <w:rsid w:val="006C4B70"/>
    <w:rsid w:val="006C4C26"/>
    <w:rsid w:val="006D0C9E"/>
    <w:rsid w:val="006D3A58"/>
    <w:rsid w:val="006D5471"/>
    <w:rsid w:val="006D644D"/>
    <w:rsid w:val="006E2318"/>
    <w:rsid w:val="006E2828"/>
    <w:rsid w:val="006E5DD5"/>
    <w:rsid w:val="006E6183"/>
    <w:rsid w:val="006E7C35"/>
    <w:rsid w:val="006F00E6"/>
    <w:rsid w:val="006F076D"/>
    <w:rsid w:val="006F1D31"/>
    <w:rsid w:val="006F1D3B"/>
    <w:rsid w:val="006F2A09"/>
    <w:rsid w:val="006F3D1E"/>
    <w:rsid w:val="006F5AFB"/>
    <w:rsid w:val="00700E29"/>
    <w:rsid w:val="00701251"/>
    <w:rsid w:val="00701435"/>
    <w:rsid w:val="0070146E"/>
    <w:rsid w:val="00701E81"/>
    <w:rsid w:val="007022AB"/>
    <w:rsid w:val="00702B86"/>
    <w:rsid w:val="00705705"/>
    <w:rsid w:val="0070573E"/>
    <w:rsid w:val="007071A6"/>
    <w:rsid w:val="007078AC"/>
    <w:rsid w:val="00710928"/>
    <w:rsid w:val="0071166D"/>
    <w:rsid w:val="0071220B"/>
    <w:rsid w:val="00712C6F"/>
    <w:rsid w:val="00712D36"/>
    <w:rsid w:val="00717311"/>
    <w:rsid w:val="007174C9"/>
    <w:rsid w:val="00717D84"/>
    <w:rsid w:val="007225D0"/>
    <w:rsid w:val="0072297F"/>
    <w:rsid w:val="007231F0"/>
    <w:rsid w:val="007233B3"/>
    <w:rsid w:val="00723974"/>
    <w:rsid w:val="00724989"/>
    <w:rsid w:val="00725BDC"/>
    <w:rsid w:val="0072653A"/>
    <w:rsid w:val="007265AE"/>
    <w:rsid w:val="00727137"/>
    <w:rsid w:val="00730B34"/>
    <w:rsid w:val="0073369B"/>
    <w:rsid w:val="00733F73"/>
    <w:rsid w:val="00734796"/>
    <w:rsid w:val="007353FC"/>
    <w:rsid w:val="007357B2"/>
    <w:rsid w:val="00735885"/>
    <w:rsid w:val="0073762E"/>
    <w:rsid w:val="00737687"/>
    <w:rsid w:val="00737702"/>
    <w:rsid w:val="00740C1E"/>
    <w:rsid w:val="0074185A"/>
    <w:rsid w:val="0074195A"/>
    <w:rsid w:val="00743D09"/>
    <w:rsid w:val="00744AA7"/>
    <w:rsid w:val="0074677D"/>
    <w:rsid w:val="00750C69"/>
    <w:rsid w:val="007515F8"/>
    <w:rsid w:val="0075163B"/>
    <w:rsid w:val="00752320"/>
    <w:rsid w:val="00752463"/>
    <w:rsid w:val="00753499"/>
    <w:rsid w:val="007540B3"/>
    <w:rsid w:val="007550EA"/>
    <w:rsid w:val="00755F2B"/>
    <w:rsid w:val="00756BA5"/>
    <w:rsid w:val="00761ED6"/>
    <w:rsid w:val="00762B89"/>
    <w:rsid w:val="007637DE"/>
    <w:rsid w:val="0076740F"/>
    <w:rsid w:val="00767CB2"/>
    <w:rsid w:val="00767D8B"/>
    <w:rsid w:val="007732FC"/>
    <w:rsid w:val="00773484"/>
    <w:rsid w:val="00777717"/>
    <w:rsid w:val="0078062A"/>
    <w:rsid w:val="007807C0"/>
    <w:rsid w:val="0078154D"/>
    <w:rsid w:val="00781D18"/>
    <w:rsid w:val="007823D7"/>
    <w:rsid w:val="00782708"/>
    <w:rsid w:val="0078495A"/>
    <w:rsid w:val="00784E81"/>
    <w:rsid w:val="007867B9"/>
    <w:rsid w:val="00786FB7"/>
    <w:rsid w:val="007877E4"/>
    <w:rsid w:val="00791AE9"/>
    <w:rsid w:val="007925B1"/>
    <w:rsid w:val="0079272D"/>
    <w:rsid w:val="00792C26"/>
    <w:rsid w:val="00793E4B"/>
    <w:rsid w:val="007950AD"/>
    <w:rsid w:val="00797C14"/>
    <w:rsid w:val="007A1659"/>
    <w:rsid w:val="007A35DA"/>
    <w:rsid w:val="007A418F"/>
    <w:rsid w:val="007A453F"/>
    <w:rsid w:val="007A4B0B"/>
    <w:rsid w:val="007A537F"/>
    <w:rsid w:val="007A5596"/>
    <w:rsid w:val="007A5B1F"/>
    <w:rsid w:val="007B14BC"/>
    <w:rsid w:val="007B212B"/>
    <w:rsid w:val="007B31D9"/>
    <w:rsid w:val="007B4A2A"/>
    <w:rsid w:val="007B4D4A"/>
    <w:rsid w:val="007B5856"/>
    <w:rsid w:val="007B6667"/>
    <w:rsid w:val="007B6B9E"/>
    <w:rsid w:val="007B7126"/>
    <w:rsid w:val="007B72FD"/>
    <w:rsid w:val="007C284B"/>
    <w:rsid w:val="007C2A62"/>
    <w:rsid w:val="007C3820"/>
    <w:rsid w:val="007C39B1"/>
    <w:rsid w:val="007C3BAC"/>
    <w:rsid w:val="007C3F5E"/>
    <w:rsid w:val="007C4535"/>
    <w:rsid w:val="007C4563"/>
    <w:rsid w:val="007C5777"/>
    <w:rsid w:val="007C6E10"/>
    <w:rsid w:val="007C7152"/>
    <w:rsid w:val="007D1696"/>
    <w:rsid w:val="007D2082"/>
    <w:rsid w:val="007D29B5"/>
    <w:rsid w:val="007D3040"/>
    <w:rsid w:val="007D317A"/>
    <w:rsid w:val="007D5CA2"/>
    <w:rsid w:val="007D618A"/>
    <w:rsid w:val="007D66E8"/>
    <w:rsid w:val="007D6AEB"/>
    <w:rsid w:val="007E0310"/>
    <w:rsid w:val="007E07F2"/>
    <w:rsid w:val="007E1DAE"/>
    <w:rsid w:val="007E3840"/>
    <w:rsid w:val="007E425F"/>
    <w:rsid w:val="007E60A1"/>
    <w:rsid w:val="007E718D"/>
    <w:rsid w:val="007F152B"/>
    <w:rsid w:val="007F39BA"/>
    <w:rsid w:val="007F4C08"/>
    <w:rsid w:val="007F699B"/>
    <w:rsid w:val="007F7833"/>
    <w:rsid w:val="007F7835"/>
    <w:rsid w:val="00801507"/>
    <w:rsid w:val="00801D69"/>
    <w:rsid w:val="008023A6"/>
    <w:rsid w:val="008036F4"/>
    <w:rsid w:val="00803DB4"/>
    <w:rsid w:val="00803EDE"/>
    <w:rsid w:val="00805425"/>
    <w:rsid w:val="008054CE"/>
    <w:rsid w:val="0080563C"/>
    <w:rsid w:val="00806B02"/>
    <w:rsid w:val="00806DE4"/>
    <w:rsid w:val="00807271"/>
    <w:rsid w:val="00810455"/>
    <w:rsid w:val="00811182"/>
    <w:rsid w:val="00811D45"/>
    <w:rsid w:val="00812C08"/>
    <w:rsid w:val="00812E83"/>
    <w:rsid w:val="00816D63"/>
    <w:rsid w:val="00820401"/>
    <w:rsid w:val="00820B20"/>
    <w:rsid w:val="008211ED"/>
    <w:rsid w:val="00821B44"/>
    <w:rsid w:val="0082392A"/>
    <w:rsid w:val="00823C63"/>
    <w:rsid w:val="00825929"/>
    <w:rsid w:val="008259FD"/>
    <w:rsid w:val="008269E7"/>
    <w:rsid w:val="0083087E"/>
    <w:rsid w:val="00830C37"/>
    <w:rsid w:val="008336E8"/>
    <w:rsid w:val="00833C1F"/>
    <w:rsid w:val="00833E26"/>
    <w:rsid w:val="0083403E"/>
    <w:rsid w:val="008345DD"/>
    <w:rsid w:val="0083628C"/>
    <w:rsid w:val="0083755D"/>
    <w:rsid w:val="008376A2"/>
    <w:rsid w:val="00841B63"/>
    <w:rsid w:val="00842C8E"/>
    <w:rsid w:val="0084388F"/>
    <w:rsid w:val="008449A9"/>
    <w:rsid w:val="008453A9"/>
    <w:rsid w:val="0084711F"/>
    <w:rsid w:val="008471BC"/>
    <w:rsid w:val="008500C4"/>
    <w:rsid w:val="00850A4E"/>
    <w:rsid w:val="0085105C"/>
    <w:rsid w:val="00851ACE"/>
    <w:rsid w:val="00852F8A"/>
    <w:rsid w:val="00853DAA"/>
    <w:rsid w:val="008547F2"/>
    <w:rsid w:val="00854F6C"/>
    <w:rsid w:val="00855260"/>
    <w:rsid w:val="008554AE"/>
    <w:rsid w:val="0085772D"/>
    <w:rsid w:val="00861FB3"/>
    <w:rsid w:val="008669C0"/>
    <w:rsid w:val="00867699"/>
    <w:rsid w:val="00871DD2"/>
    <w:rsid w:val="00871F2E"/>
    <w:rsid w:val="00872DB3"/>
    <w:rsid w:val="0087347D"/>
    <w:rsid w:val="0087647D"/>
    <w:rsid w:val="00876714"/>
    <w:rsid w:val="00876DA8"/>
    <w:rsid w:val="008770E3"/>
    <w:rsid w:val="0087744B"/>
    <w:rsid w:val="0087792C"/>
    <w:rsid w:val="008818AE"/>
    <w:rsid w:val="0088206E"/>
    <w:rsid w:val="0088399C"/>
    <w:rsid w:val="00884670"/>
    <w:rsid w:val="00886898"/>
    <w:rsid w:val="00887500"/>
    <w:rsid w:val="00887F10"/>
    <w:rsid w:val="00890048"/>
    <w:rsid w:val="0089375F"/>
    <w:rsid w:val="008954AC"/>
    <w:rsid w:val="00897EDC"/>
    <w:rsid w:val="008A0568"/>
    <w:rsid w:val="008A1219"/>
    <w:rsid w:val="008A1E52"/>
    <w:rsid w:val="008A20AE"/>
    <w:rsid w:val="008A2FDB"/>
    <w:rsid w:val="008A33DC"/>
    <w:rsid w:val="008A46D9"/>
    <w:rsid w:val="008A497B"/>
    <w:rsid w:val="008A5C6D"/>
    <w:rsid w:val="008A5F59"/>
    <w:rsid w:val="008A6D40"/>
    <w:rsid w:val="008A7A95"/>
    <w:rsid w:val="008B0318"/>
    <w:rsid w:val="008B0802"/>
    <w:rsid w:val="008B138D"/>
    <w:rsid w:val="008B158C"/>
    <w:rsid w:val="008B1974"/>
    <w:rsid w:val="008B1F26"/>
    <w:rsid w:val="008B2083"/>
    <w:rsid w:val="008B2D15"/>
    <w:rsid w:val="008B34D2"/>
    <w:rsid w:val="008B3DD0"/>
    <w:rsid w:val="008B40D7"/>
    <w:rsid w:val="008B432B"/>
    <w:rsid w:val="008B56A3"/>
    <w:rsid w:val="008B6CDB"/>
    <w:rsid w:val="008B7ADB"/>
    <w:rsid w:val="008C0344"/>
    <w:rsid w:val="008C0977"/>
    <w:rsid w:val="008C24CC"/>
    <w:rsid w:val="008C4884"/>
    <w:rsid w:val="008C4DC1"/>
    <w:rsid w:val="008C630B"/>
    <w:rsid w:val="008C6E72"/>
    <w:rsid w:val="008D3F84"/>
    <w:rsid w:val="008D4C27"/>
    <w:rsid w:val="008D4D98"/>
    <w:rsid w:val="008D531D"/>
    <w:rsid w:val="008D656F"/>
    <w:rsid w:val="008D7816"/>
    <w:rsid w:val="008D7B3D"/>
    <w:rsid w:val="008E15F8"/>
    <w:rsid w:val="008E18D2"/>
    <w:rsid w:val="008E475E"/>
    <w:rsid w:val="008E5CFC"/>
    <w:rsid w:val="008E74DB"/>
    <w:rsid w:val="008E7998"/>
    <w:rsid w:val="008F2714"/>
    <w:rsid w:val="008F4A1B"/>
    <w:rsid w:val="008F6005"/>
    <w:rsid w:val="008F6A57"/>
    <w:rsid w:val="00902E13"/>
    <w:rsid w:val="0090411A"/>
    <w:rsid w:val="0090427E"/>
    <w:rsid w:val="009052B5"/>
    <w:rsid w:val="00906D20"/>
    <w:rsid w:val="009149BD"/>
    <w:rsid w:val="00914D60"/>
    <w:rsid w:val="00914DF9"/>
    <w:rsid w:val="00915E2D"/>
    <w:rsid w:val="009163E0"/>
    <w:rsid w:val="00917F70"/>
    <w:rsid w:val="009200DC"/>
    <w:rsid w:val="009213CE"/>
    <w:rsid w:val="00921870"/>
    <w:rsid w:val="00921BE4"/>
    <w:rsid w:val="00924458"/>
    <w:rsid w:val="00924601"/>
    <w:rsid w:val="0092568A"/>
    <w:rsid w:val="00925945"/>
    <w:rsid w:val="00925F57"/>
    <w:rsid w:val="00925FB3"/>
    <w:rsid w:val="00927239"/>
    <w:rsid w:val="00927D65"/>
    <w:rsid w:val="00930E18"/>
    <w:rsid w:val="00931533"/>
    <w:rsid w:val="009318B4"/>
    <w:rsid w:val="0093305D"/>
    <w:rsid w:val="00933BB4"/>
    <w:rsid w:val="00934EA5"/>
    <w:rsid w:val="00934FB1"/>
    <w:rsid w:val="00935947"/>
    <w:rsid w:val="00936365"/>
    <w:rsid w:val="00941A93"/>
    <w:rsid w:val="00941AF7"/>
    <w:rsid w:val="00941FC0"/>
    <w:rsid w:val="009428F0"/>
    <w:rsid w:val="00942C8B"/>
    <w:rsid w:val="00943F7B"/>
    <w:rsid w:val="0094680E"/>
    <w:rsid w:val="0094697B"/>
    <w:rsid w:val="00946D9A"/>
    <w:rsid w:val="0094705A"/>
    <w:rsid w:val="00947132"/>
    <w:rsid w:val="00947F0D"/>
    <w:rsid w:val="00951AE2"/>
    <w:rsid w:val="00951FC7"/>
    <w:rsid w:val="00953291"/>
    <w:rsid w:val="0095370A"/>
    <w:rsid w:val="009542D3"/>
    <w:rsid w:val="00954753"/>
    <w:rsid w:val="00955131"/>
    <w:rsid w:val="0095658C"/>
    <w:rsid w:val="0095757A"/>
    <w:rsid w:val="0096196F"/>
    <w:rsid w:val="00961B01"/>
    <w:rsid w:val="00962464"/>
    <w:rsid w:val="00965F91"/>
    <w:rsid w:val="00967F66"/>
    <w:rsid w:val="00970A8D"/>
    <w:rsid w:val="0097119E"/>
    <w:rsid w:val="00971357"/>
    <w:rsid w:val="00971A9A"/>
    <w:rsid w:val="00972A9B"/>
    <w:rsid w:val="00973BE9"/>
    <w:rsid w:val="00973C47"/>
    <w:rsid w:val="00973E13"/>
    <w:rsid w:val="00974669"/>
    <w:rsid w:val="00974C51"/>
    <w:rsid w:val="00975039"/>
    <w:rsid w:val="009751DF"/>
    <w:rsid w:val="00977AAD"/>
    <w:rsid w:val="009836BB"/>
    <w:rsid w:val="009839DD"/>
    <w:rsid w:val="0098509A"/>
    <w:rsid w:val="00985112"/>
    <w:rsid w:val="009864D2"/>
    <w:rsid w:val="00986BB6"/>
    <w:rsid w:val="0098717A"/>
    <w:rsid w:val="00987C5B"/>
    <w:rsid w:val="00990078"/>
    <w:rsid w:val="009912E4"/>
    <w:rsid w:val="00991AA6"/>
    <w:rsid w:val="00991CA8"/>
    <w:rsid w:val="00993875"/>
    <w:rsid w:val="00993E1D"/>
    <w:rsid w:val="0099432C"/>
    <w:rsid w:val="00994972"/>
    <w:rsid w:val="00994BA4"/>
    <w:rsid w:val="0099597F"/>
    <w:rsid w:val="00996510"/>
    <w:rsid w:val="00996F6C"/>
    <w:rsid w:val="00997507"/>
    <w:rsid w:val="00997F04"/>
    <w:rsid w:val="009A1F52"/>
    <w:rsid w:val="009A215C"/>
    <w:rsid w:val="009A45B4"/>
    <w:rsid w:val="009A4ACE"/>
    <w:rsid w:val="009A5747"/>
    <w:rsid w:val="009A5D8C"/>
    <w:rsid w:val="009A62E9"/>
    <w:rsid w:val="009A645D"/>
    <w:rsid w:val="009A6815"/>
    <w:rsid w:val="009A745A"/>
    <w:rsid w:val="009B3973"/>
    <w:rsid w:val="009B3D22"/>
    <w:rsid w:val="009B467F"/>
    <w:rsid w:val="009B4A1E"/>
    <w:rsid w:val="009B5DC4"/>
    <w:rsid w:val="009B72AC"/>
    <w:rsid w:val="009B795F"/>
    <w:rsid w:val="009C2AB7"/>
    <w:rsid w:val="009C4C49"/>
    <w:rsid w:val="009C598B"/>
    <w:rsid w:val="009D03F4"/>
    <w:rsid w:val="009D0D13"/>
    <w:rsid w:val="009D1777"/>
    <w:rsid w:val="009D2EF7"/>
    <w:rsid w:val="009D30D6"/>
    <w:rsid w:val="009D30EE"/>
    <w:rsid w:val="009D310A"/>
    <w:rsid w:val="009D401E"/>
    <w:rsid w:val="009D7C2C"/>
    <w:rsid w:val="009E1341"/>
    <w:rsid w:val="009E1AE6"/>
    <w:rsid w:val="009E2FE8"/>
    <w:rsid w:val="009E3FB9"/>
    <w:rsid w:val="009E4ACF"/>
    <w:rsid w:val="009E4F03"/>
    <w:rsid w:val="009E54BD"/>
    <w:rsid w:val="009E5DF2"/>
    <w:rsid w:val="009E685A"/>
    <w:rsid w:val="009E6ECB"/>
    <w:rsid w:val="009E7F98"/>
    <w:rsid w:val="009F029C"/>
    <w:rsid w:val="009F1E5A"/>
    <w:rsid w:val="009F25BF"/>
    <w:rsid w:val="009F3563"/>
    <w:rsid w:val="009F3638"/>
    <w:rsid w:val="009F37B0"/>
    <w:rsid w:val="009F5594"/>
    <w:rsid w:val="009F6349"/>
    <w:rsid w:val="009F7781"/>
    <w:rsid w:val="009F79F8"/>
    <w:rsid w:val="00A010F6"/>
    <w:rsid w:val="00A02279"/>
    <w:rsid w:val="00A02511"/>
    <w:rsid w:val="00A03BAF"/>
    <w:rsid w:val="00A049EF"/>
    <w:rsid w:val="00A0583A"/>
    <w:rsid w:val="00A061CF"/>
    <w:rsid w:val="00A0706B"/>
    <w:rsid w:val="00A072DA"/>
    <w:rsid w:val="00A07A21"/>
    <w:rsid w:val="00A07E19"/>
    <w:rsid w:val="00A104BF"/>
    <w:rsid w:val="00A11185"/>
    <w:rsid w:val="00A11689"/>
    <w:rsid w:val="00A11A34"/>
    <w:rsid w:val="00A120A0"/>
    <w:rsid w:val="00A12943"/>
    <w:rsid w:val="00A12F69"/>
    <w:rsid w:val="00A14355"/>
    <w:rsid w:val="00A14F94"/>
    <w:rsid w:val="00A14FBA"/>
    <w:rsid w:val="00A153BE"/>
    <w:rsid w:val="00A15557"/>
    <w:rsid w:val="00A15BA5"/>
    <w:rsid w:val="00A16E74"/>
    <w:rsid w:val="00A20C2B"/>
    <w:rsid w:val="00A22B23"/>
    <w:rsid w:val="00A22FE5"/>
    <w:rsid w:val="00A237F5"/>
    <w:rsid w:val="00A23E55"/>
    <w:rsid w:val="00A241F0"/>
    <w:rsid w:val="00A2489D"/>
    <w:rsid w:val="00A24DDB"/>
    <w:rsid w:val="00A257B5"/>
    <w:rsid w:val="00A25C58"/>
    <w:rsid w:val="00A25C95"/>
    <w:rsid w:val="00A25CDA"/>
    <w:rsid w:val="00A26055"/>
    <w:rsid w:val="00A26F86"/>
    <w:rsid w:val="00A26FFA"/>
    <w:rsid w:val="00A2745B"/>
    <w:rsid w:val="00A300AF"/>
    <w:rsid w:val="00A31E21"/>
    <w:rsid w:val="00A3298A"/>
    <w:rsid w:val="00A329E5"/>
    <w:rsid w:val="00A33340"/>
    <w:rsid w:val="00A343D3"/>
    <w:rsid w:val="00A34FE2"/>
    <w:rsid w:val="00A358B3"/>
    <w:rsid w:val="00A3780E"/>
    <w:rsid w:val="00A3796E"/>
    <w:rsid w:val="00A37A3E"/>
    <w:rsid w:val="00A408AA"/>
    <w:rsid w:val="00A40E6D"/>
    <w:rsid w:val="00A41BE6"/>
    <w:rsid w:val="00A4303A"/>
    <w:rsid w:val="00A44E8E"/>
    <w:rsid w:val="00A45C7B"/>
    <w:rsid w:val="00A4732F"/>
    <w:rsid w:val="00A477E2"/>
    <w:rsid w:val="00A50546"/>
    <w:rsid w:val="00A50DB0"/>
    <w:rsid w:val="00A520AE"/>
    <w:rsid w:val="00A53BBD"/>
    <w:rsid w:val="00A53F8B"/>
    <w:rsid w:val="00A548B0"/>
    <w:rsid w:val="00A55830"/>
    <w:rsid w:val="00A572B1"/>
    <w:rsid w:val="00A60C9E"/>
    <w:rsid w:val="00A60D15"/>
    <w:rsid w:val="00A60FC6"/>
    <w:rsid w:val="00A62103"/>
    <w:rsid w:val="00A62272"/>
    <w:rsid w:val="00A62A67"/>
    <w:rsid w:val="00A63E44"/>
    <w:rsid w:val="00A64D33"/>
    <w:rsid w:val="00A64D65"/>
    <w:rsid w:val="00A654C5"/>
    <w:rsid w:val="00A65D7B"/>
    <w:rsid w:val="00A65DF3"/>
    <w:rsid w:val="00A66489"/>
    <w:rsid w:val="00A67E05"/>
    <w:rsid w:val="00A730EA"/>
    <w:rsid w:val="00A734CB"/>
    <w:rsid w:val="00A737BD"/>
    <w:rsid w:val="00A775DA"/>
    <w:rsid w:val="00A8082F"/>
    <w:rsid w:val="00A818D5"/>
    <w:rsid w:val="00A82B45"/>
    <w:rsid w:val="00A82CE3"/>
    <w:rsid w:val="00A8368A"/>
    <w:rsid w:val="00A857F3"/>
    <w:rsid w:val="00A86685"/>
    <w:rsid w:val="00A8747D"/>
    <w:rsid w:val="00A901CB"/>
    <w:rsid w:val="00A9020C"/>
    <w:rsid w:val="00A9034E"/>
    <w:rsid w:val="00A907B4"/>
    <w:rsid w:val="00A909D4"/>
    <w:rsid w:val="00A90E95"/>
    <w:rsid w:val="00A91E07"/>
    <w:rsid w:val="00A92CE4"/>
    <w:rsid w:val="00A92FBE"/>
    <w:rsid w:val="00A930A3"/>
    <w:rsid w:val="00A939B2"/>
    <w:rsid w:val="00A9437D"/>
    <w:rsid w:val="00A95629"/>
    <w:rsid w:val="00A95E4C"/>
    <w:rsid w:val="00A969CE"/>
    <w:rsid w:val="00A96B63"/>
    <w:rsid w:val="00A97948"/>
    <w:rsid w:val="00AA0553"/>
    <w:rsid w:val="00AA275C"/>
    <w:rsid w:val="00AA3D17"/>
    <w:rsid w:val="00AA6038"/>
    <w:rsid w:val="00AA6BD1"/>
    <w:rsid w:val="00AA7687"/>
    <w:rsid w:val="00AB0C05"/>
    <w:rsid w:val="00AB0F9E"/>
    <w:rsid w:val="00AB114E"/>
    <w:rsid w:val="00AB11F5"/>
    <w:rsid w:val="00AB1537"/>
    <w:rsid w:val="00AB297F"/>
    <w:rsid w:val="00AB2DE2"/>
    <w:rsid w:val="00AB37D7"/>
    <w:rsid w:val="00AB60CE"/>
    <w:rsid w:val="00AB6DAD"/>
    <w:rsid w:val="00AB72B2"/>
    <w:rsid w:val="00AC1003"/>
    <w:rsid w:val="00AC13E0"/>
    <w:rsid w:val="00AC1F6A"/>
    <w:rsid w:val="00AC259A"/>
    <w:rsid w:val="00AC2899"/>
    <w:rsid w:val="00AC41BC"/>
    <w:rsid w:val="00AC4626"/>
    <w:rsid w:val="00AC798A"/>
    <w:rsid w:val="00AC7C48"/>
    <w:rsid w:val="00AC7C67"/>
    <w:rsid w:val="00AD0494"/>
    <w:rsid w:val="00AD0569"/>
    <w:rsid w:val="00AD2112"/>
    <w:rsid w:val="00AD2A23"/>
    <w:rsid w:val="00AD61CA"/>
    <w:rsid w:val="00AD68E9"/>
    <w:rsid w:val="00AD6AD6"/>
    <w:rsid w:val="00AE0E7E"/>
    <w:rsid w:val="00AE1617"/>
    <w:rsid w:val="00AE2D8A"/>
    <w:rsid w:val="00AE301B"/>
    <w:rsid w:val="00AE6728"/>
    <w:rsid w:val="00AE6C29"/>
    <w:rsid w:val="00AF0BEB"/>
    <w:rsid w:val="00AF341D"/>
    <w:rsid w:val="00AF42BD"/>
    <w:rsid w:val="00AF4A23"/>
    <w:rsid w:val="00AF629D"/>
    <w:rsid w:val="00AF7662"/>
    <w:rsid w:val="00AF7BD2"/>
    <w:rsid w:val="00B01B3E"/>
    <w:rsid w:val="00B03597"/>
    <w:rsid w:val="00B05CDD"/>
    <w:rsid w:val="00B06E5A"/>
    <w:rsid w:val="00B07BFD"/>
    <w:rsid w:val="00B122AE"/>
    <w:rsid w:val="00B122E1"/>
    <w:rsid w:val="00B1536D"/>
    <w:rsid w:val="00B15EF6"/>
    <w:rsid w:val="00B1616F"/>
    <w:rsid w:val="00B17498"/>
    <w:rsid w:val="00B17A4D"/>
    <w:rsid w:val="00B20E56"/>
    <w:rsid w:val="00B24238"/>
    <w:rsid w:val="00B26B52"/>
    <w:rsid w:val="00B27BE8"/>
    <w:rsid w:val="00B3028C"/>
    <w:rsid w:val="00B30C1D"/>
    <w:rsid w:val="00B3267C"/>
    <w:rsid w:val="00B33802"/>
    <w:rsid w:val="00B34FE9"/>
    <w:rsid w:val="00B40D8A"/>
    <w:rsid w:val="00B413BE"/>
    <w:rsid w:val="00B44144"/>
    <w:rsid w:val="00B44F5D"/>
    <w:rsid w:val="00B464BC"/>
    <w:rsid w:val="00B4659D"/>
    <w:rsid w:val="00B47AB4"/>
    <w:rsid w:val="00B5095E"/>
    <w:rsid w:val="00B50F89"/>
    <w:rsid w:val="00B52764"/>
    <w:rsid w:val="00B53456"/>
    <w:rsid w:val="00B535F3"/>
    <w:rsid w:val="00B56252"/>
    <w:rsid w:val="00B56484"/>
    <w:rsid w:val="00B57F2F"/>
    <w:rsid w:val="00B6019F"/>
    <w:rsid w:val="00B618BB"/>
    <w:rsid w:val="00B621F5"/>
    <w:rsid w:val="00B62ED5"/>
    <w:rsid w:val="00B636EB"/>
    <w:rsid w:val="00B63D40"/>
    <w:rsid w:val="00B64142"/>
    <w:rsid w:val="00B64212"/>
    <w:rsid w:val="00B643CD"/>
    <w:rsid w:val="00B64D35"/>
    <w:rsid w:val="00B64D8D"/>
    <w:rsid w:val="00B653CA"/>
    <w:rsid w:val="00B665FF"/>
    <w:rsid w:val="00B66E30"/>
    <w:rsid w:val="00B66F9F"/>
    <w:rsid w:val="00B67185"/>
    <w:rsid w:val="00B67BB9"/>
    <w:rsid w:val="00B67C28"/>
    <w:rsid w:val="00B67CEB"/>
    <w:rsid w:val="00B67EFE"/>
    <w:rsid w:val="00B7114F"/>
    <w:rsid w:val="00B7147E"/>
    <w:rsid w:val="00B72E00"/>
    <w:rsid w:val="00B731C9"/>
    <w:rsid w:val="00B75FF2"/>
    <w:rsid w:val="00B76ED7"/>
    <w:rsid w:val="00B80010"/>
    <w:rsid w:val="00B81057"/>
    <w:rsid w:val="00B81B78"/>
    <w:rsid w:val="00B82834"/>
    <w:rsid w:val="00B836AC"/>
    <w:rsid w:val="00B83C0C"/>
    <w:rsid w:val="00B8455E"/>
    <w:rsid w:val="00B846BB"/>
    <w:rsid w:val="00B849BC"/>
    <w:rsid w:val="00B857C6"/>
    <w:rsid w:val="00B86F6F"/>
    <w:rsid w:val="00B877EB"/>
    <w:rsid w:val="00B9105A"/>
    <w:rsid w:val="00B91157"/>
    <w:rsid w:val="00B94086"/>
    <w:rsid w:val="00B94BAB"/>
    <w:rsid w:val="00B97EFA"/>
    <w:rsid w:val="00BA1172"/>
    <w:rsid w:val="00BA2092"/>
    <w:rsid w:val="00BA2392"/>
    <w:rsid w:val="00BA2A1A"/>
    <w:rsid w:val="00BA2ABB"/>
    <w:rsid w:val="00BA2F50"/>
    <w:rsid w:val="00BA30B2"/>
    <w:rsid w:val="00BA37FA"/>
    <w:rsid w:val="00BA5BD9"/>
    <w:rsid w:val="00BA69A8"/>
    <w:rsid w:val="00BA75E1"/>
    <w:rsid w:val="00BB070A"/>
    <w:rsid w:val="00BB11D4"/>
    <w:rsid w:val="00BB151F"/>
    <w:rsid w:val="00BB153D"/>
    <w:rsid w:val="00BB18B4"/>
    <w:rsid w:val="00BB18F2"/>
    <w:rsid w:val="00BB219B"/>
    <w:rsid w:val="00BB2AD3"/>
    <w:rsid w:val="00BB580E"/>
    <w:rsid w:val="00BB6084"/>
    <w:rsid w:val="00BB7977"/>
    <w:rsid w:val="00BC039F"/>
    <w:rsid w:val="00BC1DA7"/>
    <w:rsid w:val="00BC2E3B"/>
    <w:rsid w:val="00BC3065"/>
    <w:rsid w:val="00BC30C4"/>
    <w:rsid w:val="00BC34E2"/>
    <w:rsid w:val="00BC3750"/>
    <w:rsid w:val="00BC3D4F"/>
    <w:rsid w:val="00BC46D6"/>
    <w:rsid w:val="00BC50D7"/>
    <w:rsid w:val="00BD0B0A"/>
    <w:rsid w:val="00BD0FBC"/>
    <w:rsid w:val="00BD3986"/>
    <w:rsid w:val="00BD5A1E"/>
    <w:rsid w:val="00BD600F"/>
    <w:rsid w:val="00BD71B7"/>
    <w:rsid w:val="00BD762E"/>
    <w:rsid w:val="00BE049D"/>
    <w:rsid w:val="00BE14A7"/>
    <w:rsid w:val="00BE1C06"/>
    <w:rsid w:val="00BE5333"/>
    <w:rsid w:val="00BE5950"/>
    <w:rsid w:val="00BE5A39"/>
    <w:rsid w:val="00BE799E"/>
    <w:rsid w:val="00BE7F4F"/>
    <w:rsid w:val="00BF14BD"/>
    <w:rsid w:val="00BF1ED8"/>
    <w:rsid w:val="00BF3F2E"/>
    <w:rsid w:val="00BF4BC7"/>
    <w:rsid w:val="00BF5229"/>
    <w:rsid w:val="00BF73BD"/>
    <w:rsid w:val="00C00672"/>
    <w:rsid w:val="00C00FBF"/>
    <w:rsid w:val="00C02948"/>
    <w:rsid w:val="00C06852"/>
    <w:rsid w:val="00C06E40"/>
    <w:rsid w:val="00C10659"/>
    <w:rsid w:val="00C11AA2"/>
    <w:rsid w:val="00C128DC"/>
    <w:rsid w:val="00C14336"/>
    <w:rsid w:val="00C154CB"/>
    <w:rsid w:val="00C155C8"/>
    <w:rsid w:val="00C174DF"/>
    <w:rsid w:val="00C214F7"/>
    <w:rsid w:val="00C21726"/>
    <w:rsid w:val="00C22980"/>
    <w:rsid w:val="00C25336"/>
    <w:rsid w:val="00C26454"/>
    <w:rsid w:val="00C27405"/>
    <w:rsid w:val="00C3015C"/>
    <w:rsid w:val="00C30520"/>
    <w:rsid w:val="00C32CC0"/>
    <w:rsid w:val="00C34716"/>
    <w:rsid w:val="00C358F9"/>
    <w:rsid w:val="00C3615E"/>
    <w:rsid w:val="00C36985"/>
    <w:rsid w:val="00C369D0"/>
    <w:rsid w:val="00C4040E"/>
    <w:rsid w:val="00C408AF"/>
    <w:rsid w:val="00C40C4A"/>
    <w:rsid w:val="00C41C91"/>
    <w:rsid w:val="00C41D91"/>
    <w:rsid w:val="00C41FF6"/>
    <w:rsid w:val="00C422C8"/>
    <w:rsid w:val="00C4353F"/>
    <w:rsid w:val="00C46257"/>
    <w:rsid w:val="00C46D5F"/>
    <w:rsid w:val="00C47A8C"/>
    <w:rsid w:val="00C50F34"/>
    <w:rsid w:val="00C51B58"/>
    <w:rsid w:val="00C52465"/>
    <w:rsid w:val="00C52B39"/>
    <w:rsid w:val="00C52B9B"/>
    <w:rsid w:val="00C55004"/>
    <w:rsid w:val="00C55058"/>
    <w:rsid w:val="00C569BD"/>
    <w:rsid w:val="00C56B1D"/>
    <w:rsid w:val="00C574FC"/>
    <w:rsid w:val="00C612DA"/>
    <w:rsid w:val="00C61EFE"/>
    <w:rsid w:val="00C62D98"/>
    <w:rsid w:val="00C633DD"/>
    <w:rsid w:val="00C70B75"/>
    <w:rsid w:val="00C71E91"/>
    <w:rsid w:val="00C72E58"/>
    <w:rsid w:val="00C73038"/>
    <w:rsid w:val="00C746B5"/>
    <w:rsid w:val="00C75AD8"/>
    <w:rsid w:val="00C766C2"/>
    <w:rsid w:val="00C77314"/>
    <w:rsid w:val="00C77D93"/>
    <w:rsid w:val="00C82572"/>
    <w:rsid w:val="00C82D13"/>
    <w:rsid w:val="00C83E4E"/>
    <w:rsid w:val="00C84E73"/>
    <w:rsid w:val="00C9035C"/>
    <w:rsid w:val="00C90AE1"/>
    <w:rsid w:val="00C90D96"/>
    <w:rsid w:val="00C915E5"/>
    <w:rsid w:val="00C918F6"/>
    <w:rsid w:val="00C928F0"/>
    <w:rsid w:val="00C92D93"/>
    <w:rsid w:val="00C953CB"/>
    <w:rsid w:val="00C9655B"/>
    <w:rsid w:val="00C96CEF"/>
    <w:rsid w:val="00C97D87"/>
    <w:rsid w:val="00C97FB9"/>
    <w:rsid w:val="00CA1766"/>
    <w:rsid w:val="00CA3FE5"/>
    <w:rsid w:val="00CA503A"/>
    <w:rsid w:val="00CA54AA"/>
    <w:rsid w:val="00CA69A3"/>
    <w:rsid w:val="00CA784F"/>
    <w:rsid w:val="00CB03C2"/>
    <w:rsid w:val="00CB2051"/>
    <w:rsid w:val="00CB2095"/>
    <w:rsid w:val="00CB25A3"/>
    <w:rsid w:val="00CB2A7B"/>
    <w:rsid w:val="00CB657F"/>
    <w:rsid w:val="00CB7F33"/>
    <w:rsid w:val="00CC227E"/>
    <w:rsid w:val="00CC2531"/>
    <w:rsid w:val="00CC4E49"/>
    <w:rsid w:val="00CC6AFD"/>
    <w:rsid w:val="00CC6DB4"/>
    <w:rsid w:val="00CC6F4B"/>
    <w:rsid w:val="00CC76E5"/>
    <w:rsid w:val="00CC788D"/>
    <w:rsid w:val="00CD0C00"/>
    <w:rsid w:val="00CD1184"/>
    <w:rsid w:val="00CD164D"/>
    <w:rsid w:val="00CD179A"/>
    <w:rsid w:val="00CD19A7"/>
    <w:rsid w:val="00CD2A47"/>
    <w:rsid w:val="00CD2CB7"/>
    <w:rsid w:val="00CD3F12"/>
    <w:rsid w:val="00CD4EC8"/>
    <w:rsid w:val="00CD6FC0"/>
    <w:rsid w:val="00CD72A5"/>
    <w:rsid w:val="00CD7A51"/>
    <w:rsid w:val="00CE2144"/>
    <w:rsid w:val="00CE4959"/>
    <w:rsid w:val="00CE6698"/>
    <w:rsid w:val="00CE6BAE"/>
    <w:rsid w:val="00CF0892"/>
    <w:rsid w:val="00CF0F27"/>
    <w:rsid w:val="00CF2198"/>
    <w:rsid w:val="00CF32A0"/>
    <w:rsid w:val="00CF43FE"/>
    <w:rsid w:val="00CF463F"/>
    <w:rsid w:val="00CF5169"/>
    <w:rsid w:val="00CF578C"/>
    <w:rsid w:val="00CF5A03"/>
    <w:rsid w:val="00CF6DD0"/>
    <w:rsid w:val="00D01ECE"/>
    <w:rsid w:val="00D02596"/>
    <w:rsid w:val="00D03243"/>
    <w:rsid w:val="00D045E1"/>
    <w:rsid w:val="00D0566E"/>
    <w:rsid w:val="00D05817"/>
    <w:rsid w:val="00D072BA"/>
    <w:rsid w:val="00D127D1"/>
    <w:rsid w:val="00D15B15"/>
    <w:rsid w:val="00D15F64"/>
    <w:rsid w:val="00D173B2"/>
    <w:rsid w:val="00D20485"/>
    <w:rsid w:val="00D211C4"/>
    <w:rsid w:val="00D22A15"/>
    <w:rsid w:val="00D22F3E"/>
    <w:rsid w:val="00D2328A"/>
    <w:rsid w:val="00D24318"/>
    <w:rsid w:val="00D261F5"/>
    <w:rsid w:val="00D26A2B"/>
    <w:rsid w:val="00D27FBD"/>
    <w:rsid w:val="00D37FA3"/>
    <w:rsid w:val="00D4087A"/>
    <w:rsid w:val="00D42279"/>
    <w:rsid w:val="00D42DB9"/>
    <w:rsid w:val="00D43CB6"/>
    <w:rsid w:val="00D446A8"/>
    <w:rsid w:val="00D454ED"/>
    <w:rsid w:val="00D4583B"/>
    <w:rsid w:val="00D50137"/>
    <w:rsid w:val="00D50657"/>
    <w:rsid w:val="00D524EB"/>
    <w:rsid w:val="00D532FF"/>
    <w:rsid w:val="00D54876"/>
    <w:rsid w:val="00D550D9"/>
    <w:rsid w:val="00D55AAE"/>
    <w:rsid w:val="00D561E6"/>
    <w:rsid w:val="00D571A3"/>
    <w:rsid w:val="00D60C9E"/>
    <w:rsid w:val="00D6270A"/>
    <w:rsid w:val="00D63E59"/>
    <w:rsid w:val="00D647B2"/>
    <w:rsid w:val="00D659D3"/>
    <w:rsid w:val="00D65A92"/>
    <w:rsid w:val="00D65B11"/>
    <w:rsid w:val="00D671F9"/>
    <w:rsid w:val="00D67965"/>
    <w:rsid w:val="00D67A70"/>
    <w:rsid w:val="00D67D2B"/>
    <w:rsid w:val="00D70435"/>
    <w:rsid w:val="00D71913"/>
    <w:rsid w:val="00D731D4"/>
    <w:rsid w:val="00D732F4"/>
    <w:rsid w:val="00D73FF7"/>
    <w:rsid w:val="00D759F6"/>
    <w:rsid w:val="00D76401"/>
    <w:rsid w:val="00D77538"/>
    <w:rsid w:val="00D80C8D"/>
    <w:rsid w:val="00D8185C"/>
    <w:rsid w:val="00D8263E"/>
    <w:rsid w:val="00D86276"/>
    <w:rsid w:val="00D871DD"/>
    <w:rsid w:val="00D91C6E"/>
    <w:rsid w:val="00D91E74"/>
    <w:rsid w:val="00D91F6D"/>
    <w:rsid w:val="00D922D4"/>
    <w:rsid w:val="00D930EA"/>
    <w:rsid w:val="00D937CD"/>
    <w:rsid w:val="00D93999"/>
    <w:rsid w:val="00D96D4B"/>
    <w:rsid w:val="00D97DFF"/>
    <w:rsid w:val="00DA2CAB"/>
    <w:rsid w:val="00DA3B78"/>
    <w:rsid w:val="00DA3B9F"/>
    <w:rsid w:val="00DA4054"/>
    <w:rsid w:val="00DA40AD"/>
    <w:rsid w:val="00DA6ACD"/>
    <w:rsid w:val="00DB0107"/>
    <w:rsid w:val="00DB1116"/>
    <w:rsid w:val="00DB1562"/>
    <w:rsid w:val="00DB2B09"/>
    <w:rsid w:val="00DB2C38"/>
    <w:rsid w:val="00DB3D47"/>
    <w:rsid w:val="00DB6E89"/>
    <w:rsid w:val="00DC0289"/>
    <w:rsid w:val="00DC05DA"/>
    <w:rsid w:val="00DC14D2"/>
    <w:rsid w:val="00DC1F22"/>
    <w:rsid w:val="00DC2B62"/>
    <w:rsid w:val="00DC3E4C"/>
    <w:rsid w:val="00DC477C"/>
    <w:rsid w:val="00DC5B48"/>
    <w:rsid w:val="00DC5DE0"/>
    <w:rsid w:val="00DC6C8B"/>
    <w:rsid w:val="00DD0FC8"/>
    <w:rsid w:val="00DD2265"/>
    <w:rsid w:val="00DD23A2"/>
    <w:rsid w:val="00DD30BC"/>
    <w:rsid w:val="00DD4783"/>
    <w:rsid w:val="00DD4AC1"/>
    <w:rsid w:val="00DD6B21"/>
    <w:rsid w:val="00DD7154"/>
    <w:rsid w:val="00DD7C11"/>
    <w:rsid w:val="00DE0AA4"/>
    <w:rsid w:val="00DE2090"/>
    <w:rsid w:val="00DE2F14"/>
    <w:rsid w:val="00DE3306"/>
    <w:rsid w:val="00DE34E6"/>
    <w:rsid w:val="00DE55B9"/>
    <w:rsid w:val="00DE569D"/>
    <w:rsid w:val="00DE602F"/>
    <w:rsid w:val="00DE606C"/>
    <w:rsid w:val="00DE6592"/>
    <w:rsid w:val="00DE7B19"/>
    <w:rsid w:val="00DF021F"/>
    <w:rsid w:val="00DF11E5"/>
    <w:rsid w:val="00DF26FD"/>
    <w:rsid w:val="00DF27CC"/>
    <w:rsid w:val="00DF3050"/>
    <w:rsid w:val="00DF33DA"/>
    <w:rsid w:val="00DF394F"/>
    <w:rsid w:val="00DF3ACB"/>
    <w:rsid w:val="00DF4B95"/>
    <w:rsid w:val="00DF50F6"/>
    <w:rsid w:val="00DF53E6"/>
    <w:rsid w:val="00DF6C29"/>
    <w:rsid w:val="00DF7A22"/>
    <w:rsid w:val="00E018F3"/>
    <w:rsid w:val="00E027D2"/>
    <w:rsid w:val="00E02C63"/>
    <w:rsid w:val="00E03F8D"/>
    <w:rsid w:val="00E043C3"/>
    <w:rsid w:val="00E07BEB"/>
    <w:rsid w:val="00E117E9"/>
    <w:rsid w:val="00E11C40"/>
    <w:rsid w:val="00E11FC9"/>
    <w:rsid w:val="00E12C8F"/>
    <w:rsid w:val="00E1319B"/>
    <w:rsid w:val="00E142F1"/>
    <w:rsid w:val="00E14A8D"/>
    <w:rsid w:val="00E15176"/>
    <w:rsid w:val="00E163BD"/>
    <w:rsid w:val="00E16632"/>
    <w:rsid w:val="00E17CCE"/>
    <w:rsid w:val="00E23065"/>
    <w:rsid w:val="00E25D50"/>
    <w:rsid w:val="00E26560"/>
    <w:rsid w:val="00E27324"/>
    <w:rsid w:val="00E27F60"/>
    <w:rsid w:val="00E31392"/>
    <w:rsid w:val="00E31C99"/>
    <w:rsid w:val="00E32495"/>
    <w:rsid w:val="00E34CFB"/>
    <w:rsid w:val="00E353CE"/>
    <w:rsid w:val="00E35973"/>
    <w:rsid w:val="00E35BD2"/>
    <w:rsid w:val="00E35CC2"/>
    <w:rsid w:val="00E35CD3"/>
    <w:rsid w:val="00E3673F"/>
    <w:rsid w:val="00E403DA"/>
    <w:rsid w:val="00E40916"/>
    <w:rsid w:val="00E41D76"/>
    <w:rsid w:val="00E43E63"/>
    <w:rsid w:val="00E440BF"/>
    <w:rsid w:val="00E46A0A"/>
    <w:rsid w:val="00E477B4"/>
    <w:rsid w:val="00E50BAA"/>
    <w:rsid w:val="00E51ACA"/>
    <w:rsid w:val="00E536B2"/>
    <w:rsid w:val="00E55E9B"/>
    <w:rsid w:val="00E56616"/>
    <w:rsid w:val="00E56AB6"/>
    <w:rsid w:val="00E57D89"/>
    <w:rsid w:val="00E609ED"/>
    <w:rsid w:val="00E61307"/>
    <w:rsid w:val="00E62572"/>
    <w:rsid w:val="00E6407F"/>
    <w:rsid w:val="00E65836"/>
    <w:rsid w:val="00E677C4"/>
    <w:rsid w:val="00E70925"/>
    <w:rsid w:val="00E71A7D"/>
    <w:rsid w:val="00E71C4A"/>
    <w:rsid w:val="00E7306D"/>
    <w:rsid w:val="00E7308C"/>
    <w:rsid w:val="00E756C1"/>
    <w:rsid w:val="00E75E7E"/>
    <w:rsid w:val="00E76C7F"/>
    <w:rsid w:val="00E77911"/>
    <w:rsid w:val="00E80926"/>
    <w:rsid w:val="00E82041"/>
    <w:rsid w:val="00E825AB"/>
    <w:rsid w:val="00E82C6F"/>
    <w:rsid w:val="00E830AE"/>
    <w:rsid w:val="00E83DA7"/>
    <w:rsid w:val="00E85349"/>
    <w:rsid w:val="00E85568"/>
    <w:rsid w:val="00E86D3F"/>
    <w:rsid w:val="00E923FE"/>
    <w:rsid w:val="00E94B4D"/>
    <w:rsid w:val="00E9543B"/>
    <w:rsid w:val="00E95DC2"/>
    <w:rsid w:val="00E96AE1"/>
    <w:rsid w:val="00E9730C"/>
    <w:rsid w:val="00EA1142"/>
    <w:rsid w:val="00EA1421"/>
    <w:rsid w:val="00EA1F84"/>
    <w:rsid w:val="00EA3022"/>
    <w:rsid w:val="00EA3783"/>
    <w:rsid w:val="00EA3AD7"/>
    <w:rsid w:val="00EA3CDF"/>
    <w:rsid w:val="00EA3F81"/>
    <w:rsid w:val="00EA4520"/>
    <w:rsid w:val="00EA4829"/>
    <w:rsid w:val="00EA4B0C"/>
    <w:rsid w:val="00EA6404"/>
    <w:rsid w:val="00EB0080"/>
    <w:rsid w:val="00EB0757"/>
    <w:rsid w:val="00EB08E7"/>
    <w:rsid w:val="00EB1863"/>
    <w:rsid w:val="00EB1D1E"/>
    <w:rsid w:val="00EB3F38"/>
    <w:rsid w:val="00EB41CC"/>
    <w:rsid w:val="00EB4350"/>
    <w:rsid w:val="00EB5F50"/>
    <w:rsid w:val="00EB611C"/>
    <w:rsid w:val="00EB6967"/>
    <w:rsid w:val="00EB740E"/>
    <w:rsid w:val="00EB793D"/>
    <w:rsid w:val="00EB7E81"/>
    <w:rsid w:val="00EC12DA"/>
    <w:rsid w:val="00EC1D2A"/>
    <w:rsid w:val="00EC266E"/>
    <w:rsid w:val="00EC2B37"/>
    <w:rsid w:val="00EC3523"/>
    <w:rsid w:val="00EC572F"/>
    <w:rsid w:val="00EC5D9D"/>
    <w:rsid w:val="00EC74B2"/>
    <w:rsid w:val="00ED42A3"/>
    <w:rsid w:val="00ED6E74"/>
    <w:rsid w:val="00EE1679"/>
    <w:rsid w:val="00EE372C"/>
    <w:rsid w:val="00EE5224"/>
    <w:rsid w:val="00EE5694"/>
    <w:rsid w:val="00EE622E"/>
    <w:rsid w:val="00EE7886"/>
    <w:rsid w:val="00EF0308"/>
    <w:rsid w:val="00EF0C38"/>
    <w:rsid w:val="00EF1C60"/>
    <w:rsid w:val="00EF1D64"/>
    <w:rsid w:val="00EF47D2"/>
    <w:rsid w:val="00EF5FF3"/>
    <w:rsid w:val="00EF6DA2"/>
    <w:rsid w:val="00EF7ED6"/>
    <w:rsid w:val="00F00E94"/>
    <w:rsid w:val="00F01BB8"/>
    <w:rsid w:val="00F0266D"/>
    <w:rsid w:val="00F0425D"/>
    <w:rsid w:val="00F04DF4"/>
    <w:rsid w:val="00F057EB"/>
    <w:rsid w:val="00F05835"/>
    <w:rsid w:val="00F05B4C"/>
    <w:rsid w:val="00F05C50"/>
    <w:rsid w:val="00F062DA"/>
    <w:rsid w:val="00F064FB"/>
    <w:rsid w:val="00F07164"/>
    <w:rsid w:val="00F10D69"/>
    <w:rsid w:val="00F10F29"/>
    <w:rsid w:val="00F11F65"/>
    <w:rsid w:val="00F11F8B"/>
    <w:rsid w:val="00F13CB2"/>
    <w:rsid w:val="00F15646"/>
    <w:rsid w:val="00F15BE3"/>
    <w:rsid w:val="00F17655"/>
    <w:rsid w:val="00F17B1C"/>
    <w:rsid w:val="00F20C4D"/>
    <w:rsid w:val="00F229AE"/>
    <w:rsid w:val="00F23215"/>
    <w:rsid w:val="00F26573"/>
    <w:rsid w:val="00F3019B"/>
    <w:rsid w:val="00F31136"/>
    <w:rsid w:val="00F311B6"/>
    <w:rsid w:val="00F314ED"/>
    <w:rsid w:val="00F31534"/>
    <w:rsid w:val="00F31F0E"/>
    <w:rsid w:val="00F32A63"/>
    <w:rsid w:val="00F337EE"/>
    <w:rsid w:val="00F35835"/>
    <w:rsid w:val="00F403C0"/>
    <w:rsid w:val="00F405EE"/>
    <w:rsid w:val="00F41DDE"/>
    <w:rsid w:val="00F424B8"/>
    <w:rsid w:val="00F4341B"/>
    <w:rsid w:val="00F441E7"/>
    <w:rsid w:val="00F4430B"/>
    <w:rsid w:val="00F448AB"/>
    <w:rsid w:val="00F45636"/>
    <w:rsid w:val="00F45AB0"/>
    <w:rsid w:val="00F4662A"/>
    <w:rsid w:val="00F467F5"/>
    <w:rsid w:val="00F50DF4"/>
    <w:rsid w:val="00F5134F"/>
    <w:rsid w:val="00F51B6D"/>
    <w:rsid w:val="00F5488A"/>
    <w:rsid w:val="00F54E6B"/>
    <w:rsid w:val="00F55050"/>
    <w:rsid w:val="00F55287"/>
    <w:rsid w:val="00F574C9"/>
    <w:rsid w:val="00F57573"/>
    <w:rsid w:val="00F6086F"/>
    <w:rsid w:val="00F61806"/>
    <w:rsid w:val="00F62FAD"/>
    <w:rsid w:val="00F64256"/>
    <w:rsid w:val="00F652CC"/>
    <w:rsid w:val="00F657E5"/>
    <w:rsid w:val="00F65829"/>
    <w:rsid w:val="00F702CF"/>
    <w:rsid w:val="00F7056D"/>
    <w:rsid w:val="00F7125C"/>
    <w:rsid w:val="00F72E62"/>
    <w:rsid w:val="00F72FAF"/>
    <w:rsid w:val="00F73787"/>
    <w:rsid w:val="00F73CC6"/>
    <w:rsid w:val="00F759D1"/>
    <w:rsid w:val="00F75D77"/>
    <w:rsid w:val="00F76D18"/>
    <w:rsid w:val="00F82BD2"/>
    <w:rsid w:val="00F84A1C"/>
    <w:rsid w:val="00F8562C"/>
    <w:rsid w:val="00F85AF3"/>
    <w:rsid w:val="00F869B1"/>
    <w:rsid w:val="00F87186"/>
    <w:rsid w:val="00F87F8B"/>
    <w:rsid w:val="00F90107"/>
    <w:rsid w:val="00F90954"/>
    <w:rsid w:val="00F911DE"/>
    <w:rsid w:val="00F9191B"/>
    <w:rsid w:val="00F92859"/>
    <w:rsid w:val="00F9513A"/>
    <w:rsid w:val="00F9607F"/>
    <w:rsid w:val="00F970BD"/>
    <w:rsid w:val="00F975F0"/>
    <w:rsid w:val="00FA0F78"/>
    <w:rsid w:val="00FA2548"/>
    <w:rsid w:val="00FA3C97"/>
    <w:rsid w:val="00FA420E"/>
    <w:rsid w:val="00FA4E55"/>
    <w:rsid w:val="00FA6B28"/>
    <w:rsid w:val="00FB0B7C"/>
    <w:rsid w:val="00FB185B"/>
    <w:rsid w:val="00FB1B7F"/>
    <w:rsid w:val="00FB1DDF"/>
    <w:rsid w:val="00FB2CB3"/>
    <w:rsid w:val="00FB4AC2"/>
    <w:rsid w:val="00FB4C24"/>
    <w:rsid w:val="00FB5E93"/>
    <w:rsid w:val="00FC0190"/>
    <w:rsid w:val="00FC0C5A"/>
    <w:rsid w:val="00FC161A"/>
    <w:rsid w:val="00FC19A2"/>
    <w:rsid w:val="00FC3CCE"/>
    <w:rsid w:val="00FC4939"/>
    <w:rsid w:val="00FC549C"/>
    <w:rsid w:val="00FC604F"/>
    <w:rsid w:val="00FC6173"/>
    <w:rsid w:val="00FC630E"/>
    <w:rsid w:val="00FC6500"/>
    <w:rsid w:val="00FC7251"/>
    <w:rsid w:val="00FC7296"/>
    <w:rsid w:val="00FC762B"/>
    <w:rsid w:val="00FC7759"/>
    <w:rsid w:val="00FC7837"/>
    <w:rsid w:val="00FD064C"/>
    <w:rsid w:val="00FD4151"/>
    <w:rsid w:val="00FD7157"/>
    <w:rsid w:val="00FE0579"/>
    <w:rsid w:val="00FE0C4A"/>
    <w:rsid w:val="00FE3A9A"/>
    <w:rsid w:val="00FE4FF6"/>
    <w:rsid w:val="00FE580B"/>
    <w:rsid w:val="00FE7AC1"/>
    <w:rsid w:val="00FF1718"/>
    <w:rsid w:val="00FF1CC2"/>
    <w:rsid w:val="00FF3485"/>
    <w:rsid w:val="00FF3AE0"/>
    <w:rsid w:val="00FF5CE0"/>
    <w:rsid w:val="00FF681F"/>
    <w:rsid w:val="0225082E"/>
    <w:rsid w:val="04014BA7"/>
    <w:rsid w:val="047410DC"/>
    <w:rsid w:val="04B257EE"/>
    <w:rsid w:val="04BF88B0"/>
    <w:rsid w:val="05829328"/>
    <w:rsid w:val="060DA4BF"/>
    <w:rsid w:val="06AF4B33"/>
    <w:rsid w:val="07C51FB2"/>
    <w:rsid w:val="081EEC06"/>
    <w:rsid w:val="08DA912F"/>
    <w:rsid w:val="0AF3E45D"/>
    <w:rsid w:val="0E8D1A08"/>
    <w:rsid w:val="0EA3EB00"/>
    <w:rsid w:val="0F53618A"/>
    <w:rsid w:val="0F65418E"/>
    <w:rsid w:val="0F80A9CE"/>
    <w:rsid w:val="11996FCC"/>
    <w:rsid w:val="129CE7FE"/>
    <w:rsid w:val="134CFD68"/>
    <w:rsid w:val="143A2DBF"/>
    <w:rsid w:val="14DD5253"/>
    <w:rsid w:val="151B4228"/>
    <w:rsid w:val="169182A0"/>
    <w:rsid w:val="16B6B0A4"/>
    <w:rsid w:val="17746FC0"/>
    <w:rsid w:val="1821E6AD"/>
    <w:rsid w:val="18336734"/>
    <w:rsid w:val="187EDBF7"/>
    <w:rsid w:val="18CCB3D2"/>
    <w:rsid w:val="18FC545B"/>
    <w:rsid w:val="1A391325"/>
    <w:rsid w:val="1B1EC651"/>
    <w:rsid w:val="1BA180CC"/>
    <w:rsid w:val="1BC9E976"/>
    <w:rsid w:val="1C364C82"/>
    <w:rsid w:val="1C62BDC3"/>
    <w:rsid w:val="1C9A1CFB"/>
    <w:rsid w:val="1CB1078B"/>
    <w:rsid w:val="1E39D2D9"/>
    <w:rsid w:val="1E3E1C68"/>
    <w:rsid w:val="1EAE5C23"/>
    <w:rsid w:val="1F260A90"/>
    <w:rsid w:val="1F5DD1AD"/>
    <w:rsid w:val="1FA7439A"/>
    <w:rsid w:val="1FBA55A9"/>
    <w:rsid w:val="1FEC4362"/>
    <w:rsid w:val="21DCED99"/>
    <w:rsid w:val="250E89AC"/>
    <w:rsid w:val="25BB148C"/>
    <w:rsid w:val="26A4D98E"/>
    <w:rsid w:val="26E1942F"/>
    <w:rsid w:val="2734F9C1"/>
    <w:rsid w:val="27769C8D"/>
    <w:rsid w:val="279C3622"/>
    <w:rsid w:val="27A2B87B"/>
    <w:rsid w:val="282486FD"/>
    <w:rsid w:val="2856BAB2"/>
    <w:rsid w:val="29DCA64A"/>
    <w:rsid w:val="2D5885C0"/>
    <w:rsid w:val="2D8B037B"/>
    <w:rsid w:val="2E19F12C"/>
    <w:rsid w:val="2E7A2902"/>
    <w:rsid w:val="2F264665"/>
    <w:rsid w:val="2FC44EBF"/>
    <w:rsid w:val="303E8589"/>
    <w:rsid w:val="3097C074"/>
    <w:rsid w:val="30AA85C9"/>
    <w:rsid w:val="30C49D33"/>
    <w:rsid w:val="30DF95F1"/>
    <w:rsid w:val="30F34E70"/>
    <w:rsid w:val="31B5591C"/>
    <w:rsid w:val="322EC8B3"/>
    <w:rsid w:val="325A20AD"/>
    <w:rsid w:val="335632AB"/>
    <w:rsid w:val="33B1BDDB"/>
    <w:rsid w:val="34336063"/>
    <w:rsid w:val="35ED7375"/>
    <w:rsid w:val="366FFC90"/>
    <w:rsid w:val="3780EDE3"/>
    <w:rsid w:val="380349FD"/>
    <w:rsid w:val="38968466"/>
    <w:rsid w:val="397F3DEF"/>
    <w:rsid w:val="39C10735"/>
    <w:rsid w:val="3A1FC400"/>
    <w:rsid w:val="3AF20A7F"/>
    <w:rsid w:val="3C31CA9C"/>
    <w:rsid w:val="3DB6E2C4"/>
    <w:rsid w:val="3DBC1369"/>
    <w:rsid w:val="3DC6A794"/>
    <w:rsid w:val="3E088DD1"/>
    <w:rsid w:val="3E43BBF0"/>
    <w:rsid w:val="3EEC6334"/>
    <w:rsid w:val="3F6E638C"/>
    <w:rsid w:val="407C5C45"/>
    <w:rsid w:val="408D783D"/>
    <w:rsid w:val="40F289F7"/>
    <w:rsid w:val="41681BAC"/>
    <w:rsid w:val="41C3C6F1"/>
    <w:rsid w:val="41FDD161"/>
    <w:rsid w:val="42EF3D4B"/>
    <w:rsid w:val="4399F647"/>
    <w:rsid w:val="43D0C158"/>
    <w:rsid w:val="441281E3"/>
    <w:rsid w:val="448239D6"/>
    <w:rsid w:val="44A243EA"/>
    <w:rsid w:val="44B4979C"/>
    <w:rsid w:val="45CCD286"/>
    <w:rsid w:val="45F40228"/>
    <w:rsid w:val="4687B232"/>
    <w:rsid w:val="46D67CD7"/>
    <w:rsid w:val="47651587"/>
    <w:rsid w:val="4A354FCB"/>
    <w:rsid w:val="4A6BB028"/>
    <w:rsid w:val="4AAB23A5"/>
    <w:rsid w:val="4B080F45"/>
    <w:rsid w:val="4B30AC11"/>
    <w:rsid w:val="4B78652B"/>
    <w:rsid w:val="4BC52CFA"/>
    <w:rsid w:val="4C164E09"/>
    <w:rsid w:val="4C283627"/>
    <w:rsid w:val="4C5D47CE"/>
    <w:rsid w:val="4D39F7A4"/>
    <w:rsid w:val="4D9AD1E4"/>
    <w:rsid w:val="5172E57B"/>
    <w:rsid w:val="520F9F67"/>
    <w:rsid w:val="525DCE1D"/>
    <w:rsid w:val="529084E1"/>
    <w:rsid w:val="5332000F"/>
    <w:rsid w:val="535EC4A1"/>
    <w:rsid w:val="539E73EB"/>
    <w:rsid w:val="53F70AAB"/>
    <w:rsid w:val="54FC2FB3"/>
    <w:rsid w:val="55C18B99"/>
    <w:rsid w:val="5602850E"/>
    <w:rsid w:val="560755FE"/>
    <w:rsid w:val="58E6F58F"/>
    <w:rsid w:val="5A100D17"/>
    <w:rsid w:val="5A181807"/>
    <w:rsid w:val="5B516993"/>
    <w:rsid w:val="5BC14DAA"/>
    <w:rsid w:val="5BF4062D"/>
    <w:rsid w:val="5C0DBA6F"/>
    <w:rsid w:val="5D131463"/>
    <w:rsid w:val="5D6C2973"/>
    <w:rsid w:val="5D85C5C2"/>
    <w:rsid w:val="5F53CC99"/>
    <w:rsid w:val="5FD8E987"/>
    <w:rsid w:val="60252B5E"/>
    <w:rsid w:val="604CB786"/>
    <w:rsid w:val="619E3498"/>
    <w:rsid w:val="623F6769"/>
    <w:rsid w:val="638AF217"/>
    <w:rsid w:val="64CE6A47"/>
    <w:rsid w:val="66612DB7"/>
    <w:rsid w:val="66810D34"/>
    <w:rsid w:val="66AFED89"/>
    <w:rsid w:val="67346227"/>
    <w:rsid w:val="696B2EE7"/>
    <w:rsid w:val="69C99EB1"/>
    <w:rsid w:val="6A1256EC"/>
    <w:rsid w:val="6A548B68"/>
    <w:rsid w:val="6AC5FBD2"/>
    <w:rsid w:val="6D86A778"/>
    <w:rsid w:val="6DEA5A2B"/>
    <w:rsid w:val="6DFE2211"/>
    <w:rsid w:val="71810A69"/>
    <w:rsid w:val="72420707"/>
    <w:rsid w:val="72B7DCDD"/>
    <w:rsid w:val="72F86489"/>
    <w:rsid w:val="739DD959"/>
    <w:rsid w:val="758449C6"/>
    <w:rsid w:val="75A3F672"/>
    <w:rsid w:val="76721C89"/>
    <w:rsid w:val="77BD289F"/>
    <w:rsid w:val="77E32046"/>
    <w:rsid w:val="78FBA2AB"/>
    <w:rsid w:val="7A19607E"/>
    <w:rsid w:val="7B075553"/>
    <w:rsid w:val="7BFDA75D"/>
    <w:rsid w:val="7D45835F"/>
    <w:rsid w:val="7DCA3803"/>
    <w:rsid w:val="7DF784FC"/>
    <w:rsid w:val="7F0414BC"/>
    <w:rsid w:val="7F527E46"/>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D9F61"/>
  <w15:chartTrackingRefBased/>
  <w15:docId w15:val="{95CAB5AE-5B26-4229-B55B-F40FD6A1E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670A1"/>
    <w:pPr>
      <w:tabs>
        <w:tab w:val="left" w:pos="284"/>
      </w:tabs>
      <w:spacing w:before="120" w:after="120"/>
      <w:jc w:val="both"/>
    </w:pPr>
  </w:style>
  <w:style w:type="paragraph" w:styleId="Naslov1">
    <w:name w:val="heading 1"/>
    <w:basedOn w:val="Navaden"/>
    <w:next w:val="Navaden"/>
    <w:link w:val="Naslov1Znak"/>
    <w:uiPriority w:val="9"/>
    <w:qFormat/>
    <w:rsid w:val="00482194"/>
    <w:pPr>
      <w:keepNext/>
      <w:suppressAutoHyphens/>
      <w:spacing w:before="480" w:after="240" w:line="276" w:lineRule="auto"/>
      <w:outlineLvl w:val="0"/>
    </w:pPr>
    <w:rPr>
      <w:rFonts w:eastAsia="Times New Roman" w:cs="Times New Roman"/>
      <w:b/>
      <w:bCs/>
      <w:kern w:val="32"/>
      <w:sz w:val="28"/>
      <w:szCs w:val="32"/>
      <w:lang w:eastAsia="ar-SA"/>
    </w:rPr>
  </w:style>
  <w:style w:type="paragraph" w:styleId="Naslov2">
    <w:name w:val="heading 2"/>
    <w:basedOn w:val="Navaden"/>
    <w:next w:val="Navaden"/>
    <w:link w:val="Naslov2Znak"/>
    <w:uiPriority w:val="9"/>
    <w:unhideWhenUsed/>
    <w:qFormat/>
    <w:rsid w:val="00A82B45"/>
    <w:pPr>
      <w:keepNext/>
      <w:keepLines/>
      <w:tabs>
        <w:tab w:val="clear" w:pos="284"/>
      </w:tabs>
      <w:spacing w:before="480" w:after="240"/>
      <w:ind w:left="567" w:hanging="567"/>
      <w:jc w:val="center"/>
      <w:outlineLvl w:val="1"/>
    </w:pPr>
    <w:rPr>
      <w:rFonts w:eastAsiaTheme="majorEastAsia" w:cstheme="majorBidi"/>
      <w:b/>
      <w:spacing w:val="20"/>
      <w:sz w:val="26"/>
      <w:szCs w:val="26"/>
      <w:lang w:eastAsia="sl-SI"/>
    </w:rPr>
  </w:style>
  <w:style w:type="paragraph" w:styleId="Naslov3">
    <w:name w:val="heading 3"/>
    <w:basedOn w:val="Navaden"/>
    <w:next w:val="Navaden"/>
    <w:link w:val="Naslov3Znak"/>
    <w:uiPriority w:val="9"/>
    <w:unhideWhenUsed/>
    <w:qFormat/>
    <w:rsid w:val="003C4AAC"/>
    <w:pPr>
      <w:keepNext/>
      <w:tabs>
        <w:tab w:val="clear" w:pos="284"/>
      </w:tabs>
      <w:spacing w:before="240" w:after="0"/>
      <w:outlineLvl w:val="2"/>
    </w:pPr>
    <w:rPr>
      <w:b/>
      <w:bCs/>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link w:val="BrezrazmikovZnak"/>
    <w:uiPriority w:val="1"/>
    <w:qFormat/>
    <w:rsid w:val="00330A00"/>
    <w:pPr>
      <w:spacing w:after="0" w:line="240" w:lineRule="auto"/>
    </w:pPr>
  </w:style>
  <w:style w:type="paragraph" w:styleId="Glava">
    <w:name w:val="header"/>
    <w:basedOn w:val="Navaden"/>
    <w:link w:val="GlavaZnak"/>
    <w:uiPriority w:val="99"/>
    <w:unhideWhenUsed/>
    <w:rsid w:val="00330A00"/>
    <w:pPr>
      <w:tabs>
        <w:tab w:val="center" w:pos="4536"/>
        <w:tab w:val="right" w:pos="9072"/>
      </w:tabs>
      <w:spacing w:line="240" w:lineRule="auto"/>
    </w:pPr>
  </w:style>
  <w:style w:type="character" w:customStyle="1" w:styleId="GlavaZnak">
    <w:name w:val="Glava Znak"/>
    <w:basedOn w:val="Privzetapisavaodstavka"/>
    <w:link w:val="Glava"/>
    <w:uiPriority w:val="99"/>
    <w:rsid w:val="00330A00"/>
  </w:style>
  <w:style w:type="paragraph" w:styleId="Noga">
    <w:name w:val="footer"/>
    <w:basedOn w:val="Navaden"/>
    <w:link w:val="NogaZnak"/>
    <w:unhideWhenUsed/>
    <w:rsid w:val="00330A00"/>
    <w:pPr>
      <w:tabs>
        <w:tab w:val="center" w:pos="4536"/>
        <w:tab w:val="right" w:pos="9072"/>
      </w:tabs>
      <w:spacing w:line="240" w:lineRule="auto"/>
    </w:pPr>
  </w:style>
  <w:style w:type="character" w:customStyle="1" w:styleId="NogaZnak">
    <w:name w:val="Noga Znak"/>
    <w:basedOn w:val="Privzetapisavaodstavka"/>
    <w:link w:val="Noga"/>
    <w:rsid w:val="00330A00"/>
  </w:style>
  <w:style w:type="character" w:customStyle="1" w:styleId="Naslov1Znak">
    <w:name w:val="Naslov 1 Znak"/>
    <w:basedOn w:val="Privzetapisavaodstavka"/>
    <w:link w:val="Naslov1"/>
    <w:uiPriority w:val="9"/>
    <w:rsid w:val="00482194"/>
    <w:rPr>
      <w:rFonts w:eastAsia="Times New Roman" w:cs="Times New Roman"/>
      <w:b/>
      <w:bCs/>
      <w:kern w:val="32"/>
      <w:sz w:val="28"/>
      <w:szCs w:val="32"/>
      <w:lang w:eastAsia="ar-SA"/>
    </w:rPr>
  </w:style>
  <w:style w:type="paragraph" w:styleId="Odstavekseznama">
    <w:name w:val="List Paragraph"/>
    <w:basedOn w:val="Navaden"/>
    <w:link w:val="OdstavekseznamaZnak"/>
    <w:uiPriority w:val="34"/>
    <w:qFormat/>
    <w:rsid w:val="006D5471"/>
    <w:pPr>
      <w:spacing w:after="200"/>
      <w:contextualSpacing/>
    </w:pPr>
  </w:style>
  <w:style w:type="paragraph" w:styleId="Telobesedila">
    <w:name w:val="Body Text"/>
    <w:basedOn w:val="Navaden"/>
    <w:link w:val="TelobesedilaZnak"/>
    <w:uiPriority w:val="99"/>
    <w:unhideWhenUsed/>
    <w:qFormat/>
    <w:rsid w:val="0044369A"/>
    <w:pPr>
      <w:spacing w:before="240" w:after="240"/>
    </w:pPr>
  </w:style>
  <w:style w:type="character" w:customStyle="1" w:styleId="TelobesedilaZnak">
    <w:name w:val="Telo besedila Znak"/>
    <w:basedOn w:val="Privzetapisavaodstavka"/>
    <w:link w:val="Telobesedila"/>
    <w:uiPriority w:val="99"/>
    <w:rsid w:val="0044369A"/>
  </w:style>
  <w:style w:type="character" w:styleId="Besedilooznabemesta">
    <w:name w:val="Placeholder Text"/>
    <w:basedOn w:val="Privzetapisavaodstavka"/>
    <w:uiPriority w:val="99"/>
    <w:semiHidden/>
    <w:rsid w:val="002B5C9C"/>
    <w:rPr>
      <w:color w:val="808080"/>
    </w:rPr>
  </w:style>
  <w:style w:type="paragraph" w:styleId="Besedilooblaka">
    <w:name w:val="Balloon Text"/>
    <w:basedOn w:val="Navaden"/>
    <w:link w:val="BesedilooblakaZnak"/>
    <w:uiPriority w:val="99"/>
    <w:semiHidden/>
    <w:unhideWhenUsed/>
    <w:rsid w:val="00F62FAD"/>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62FAD"/>
    <w:rPr>
      <w:rFonts w:ascii="Segoe UI" w:hAnsi="Segoe UI" w:cs="Segoe UI"/>
      <w:sz w:val="18"/>
      <w:szCs w:val="18"/>
    </w:rPr>
  </w:style>
  <w:style w:type="character" w:styleId="Hiperpovezava">
    <w:name w:val="Hyperlink"/>
    <w:basedOn w:val="Privzetapisavaodstavka"/>
    <w:uiPriority w:val="99"/>
    <w:unhideWhenUsed/>
    <w:rsid w:val="004940DB"/>
    <w:rPr>
      <w:color w:val="0563C1" w:themeColor="hyperlink"/>
      <w:u w:val="single"/>
    </w:rPr>
  </w:style>
  <w:style w:type="character" w:styleId="Nerazreenaomemba">
    <w:name w:val="Unresolved Mention"/>
    <w:basedOn w:val="Privzetapisavaodstavka"/>
    <w:uiPriority w:val="99"/>
    <w:semiHidden/>
    <w:unhideWhenUsed/>
    <w:rsid w:val="004940DB"/>
    <w:rPr>
      <w:color w:val="605E5C"/>
      <w:shd w:val="clear" w:color="auto" w:fill="E1DFDD"/>
    </w:rPr>
  </w:style>
  <w:style w:type="paragraph" w:styleId="Sprotnaopomba-besedilo">
    <w:name w:val="footnote text"/>
    <w:basedOn w:val="Navaden"/>
    <w:link w:val="Sprotnaopomba-besediloZnak"/>
    <w:uiPriority w:val="99"/>
    <w:rsid w:val="004670A1"/>
    <w:pPr>
      <w:spacing w:before="0" w:after="0" w:line="240" w:lineRule="auto"/>
    </w:pPr>
    <w:rPr>
      <w:sz w:val="18"/>
      <w:szCs w:val="20"/>
    </w:rPr>
  </w:style>
  <w:style w:type="character" w:customStyle="1" w:styleId="Sprotnaopomba-besediloZnak">
    <w:name w:val="Sprotna opomba - besedilo Znak"/>
    <w:basedOn w:val="Privzetapisavaodstavka"/>
    <w:link w:val="Sprotnaopomba-besedilo"/>
    <w:uiPriority w:val="99"/>
    <w:rsid w:val="004670A1"/>
    <w:rPr>
      <w:sz w:val="18"/>
      <w:szCs w:val="20"/>
    </w:rPr>
  </w:style>
  <w:style w:type="paragraph" w:styleId="Naslov">
    <w:name w:val="Title"/>
    <w:basedOn w:val="Navaden"/>
    <w:next w:val="Navaden"/>
    <w:link w:val="NaslovZnak"/>
    <w:uiPriority w:val="10"/>
    <w:qFormat/>
    <w:rsid w:val="00E7308C"/>
    <w:pPr>
      <w:spacing w:before="600" w:after="480" w:line="240" w:lineRule="auto"/>
      <w:contextualSpacing/>
      <w:jc w:val="center"/>
    </w:pPr>
    <w:rPr>
      <w:rFonts w:eastAsiaTheme="majorEastAsia" w:cstheme="majorBidi"/>
      <w:b/>
      <w:caps/>
      <w:spacing w:val="20"/>
      <w:kern w:val="28"/>
      <w:sz w:val="32"/>
      <w:szCs w:val="56"/>
    </w:rPr>
  </w:style>
  <w:style w:type="character" w:customStyle="1" w:styleId="NaslovZnak">
    <w:name w:val="Naslov Znak"/>
    <w:basedOn w:val="Privzetapisavaodstavka"/>
    <w:link w:val="Naslov"/>
    <w:uiPriority w:val="10"/>
    <w:rsid w:val="00E7308C"/>
    <w:rPr>
      <w:rFonts w:eastAsiaTheme="majorEastAsia" w:cstheme="majorBidi"/>
      <w:b/>
      <w:caps/>
      <w:spacing w:val="20"/>
      <w:kern w:val="28"/>
      <w:sz w:val="32"/>
      <w:szCs w:val="56"/>
    </w:rPr>
  </w:style>
  <w:style w:type="paragraph" w:customStyle="1" w:styleId="xmsonormal">
    <w:name w:val="x_msonormal"/>
    <w:basedOn w:val="Navaden"/>
    <w:rsid w:val="00E7308C"/>
    <w:pPr>
      <w:spacing w:line="240" w:lineRule="auto"/>
      <w:jc w:val="left"/>
    </w:pPr>
    <w:rPr>
      <w:rFonts w:ascii="Calibri" w:hAnsi="Calibri" w:cs="Calibri"/>
      <w:lang w:eastAsia="sl-SI"/>
    </w:rPr>
  </w:style>
  <w:style w:type="paragraph" w:styleId="Intenzivencitat">
    <w:name w:val="Intense Quote"/>
    <w:basedOn w:val="Navaden"/>
    <w:next w:val="Navaden"/>
    <w:link w:val="IntenzivencitatZnak"/>
    <w:uiPriority w:val="30"/>
    <w:qFormat/>
    <w:rsid w:val="00E7308C"/>
    <w:pPr>
      <w:keepNext/>
      <w:numPr>
        <w:numId w:val="1"/>
      </w:numPr>
      <w:spacing w:before="360" w:after="240" w:line="240" w:lineRule="auto"/>
      <w:ind w:left="0" w:firstLine="0"/>
      <w:contextualSpacing/>
      <w:jc w:val="center"/>
      <w:outlineLvl w:val="2"/>
    </w:pPr>
    <w:rPr>
      <w:rFonts w:eastAsiaTheme="minorEastAsia"/>
      <w:b/>
      <w:bCs/>
      <w:iCs/>
      <w:lang w:bidi="en-US"/>
    </w:rPr>
  </w:style>
  <w:style w:type="character" w:customStyle="1" w:styleId="IntenzivencitatZnak">
    <w:name w:val="Intenziven citat Znak"/>
    <w:basedOn w:val="Privzetapisavaodstavka"/>
    <w:link w:val="Intenzivencitat"/>
    <w:uiPriority w:val="30"/>
    <w:rsid w:val="00E7308C"/>
    <w:rPr>
      <w:rFonts w:eastAsiaTheme="minorEastAsia"/>
      <w:b/>
      <w:bCs/>
      <w:iCs/>
      <w:lang w:bidi="en-US"/>
    </w:rPr>
  </w:style>
  <w:style w:type="paragraph" w:customStyle="1" w:styleId="len">
    <w:name w:val="Člen"/>
    <w:basedOn w:val="Navaden"/>
    <w:next w:val="Navaden"/>
    <w:qFormat/>
    <w:rsid w:val="00C26454"/>
    <w:pPr>
      <w:keepNext/>
      <w:numPr>
        <w:numId w:val="3"/>
      </w:numPr>
      <w:tabs>
        <w:tab w:val="clear" w:pos="284"/>
        <w:tab w:val="right" w:pos="426"/>
      </w:tabs>
      <w:spacing w:before="360" w:after="240"/>
      <w:ind w:left="0" w:firstLine="0"/>
      <w:contextualSpacing/>
      <w:jc w:val="center"/>
      <w:outlineLvl w:val="2"/>
    </w:pPr>
    <w:rPr>
      <w:b/>
      <w:bCs/>
      <w:u w:color="FF0000"/>
    </w:rPr>
  </w:style>
  <w:style w:type="character" w:styleId="Pripombasklic">
    <w:name w:val="annotation reference"/>
    <w:basedOn w:val="Privzetapisavaodstavka"/>
    <w:uiPriority w:val="99"/>
    <w:semiHidden/>
    <w:unhideWhenUsed/>
    <w:rsid w:val="00DE7B19"/>
    <w:rPr>
      <w:sz w:val="16"/>
      <w:szCs w:val="16"/>
    </w:rPr>
  </w:style>
  <w:style w:type="paragraph" w:styleId="Pripombabesedilo">
    <w:name w:val="annotation text"/>
    <w:basedOn w:val="Navaden"/>
    <w:link w:val="PripombabesediloZnak"/>
    <w:uiPriority w:val="99"/>
    <w:unhideWhenUsed/>
    <w:rsid w:val="00DE7B19"/>
    <w:pPr>
      <w:spacing w:line="240" w:lineRule="auto"/>
    </w:pPr>
    <w:rPr>
      <w:sz w:val="20"/>
      <w:szCs w:val="20"/>
    </w:rPr>
  </w:style>
  <w:style w:type="character" w:customStyle="1" w:styleId="PripombabesediloZnak">
    <w:name w:val="Pripomba – besedilo Znak"/>
    <w:basedOn w:val="Privzetapisavaodstavka"/>
    <w:link w:val="Pripombabesedilo"/>
    <w:uiPriority w:val="99"/>
    <w:rsid w:val="00DE7B19"/>
    <w:rPr>
      <w:sz w:val="20"/>
      <w:szCs w:val="20"/>
    </w:rPr>
  </w:style>
  <w:style w:type="paragraph" w:styleId="Zadevapripombe">
    <w:name w:val="annotation subject"/>
    <w:basedOn w:val="Pripombabesedilo"/>
    <w:next w:val="Pripombabesedilo"/>
    <w:link w:val="ZadevapripombeZnak"/>
    <w:uiPriority w:val="99"/>
    <w:semiHidden/>
    <w:unhideWhenUsed/>
    <w:rsid w:val="00DE7B19"/>
    <w:rPr>
      <w:b/>
      <w:bCs/>
    </w:rPr>
  </w:style>
  <w:style w:type="character" w:customStyle="1" w:styleId="ZadevapripombeZnak">
    <w:name w:val="Zadeva pripombe Znak"/>
    <w:basedOn w:val="PripombabesediloZnak"/>
    <w:link w:val="Zadevapripombe"/>
    <w:uiPriority w:val="99"/>
    <w:semiHidden/>
    <w:rsid w:val="00DE7B19"/>
    <w:rPr>
      <w:b/>
      <w:bCs/>
      <w:sz w:val="20"/>
      <w:szCs w:val="20"/>
    </w:rPr>
  </w:style>
  <w:style w:type="paragraph" w:styleId="Revizija">
    <w:name w:val="Revision"/>
    <w:hidden/>
    <w:uiPriority w:val="99"/>
    <w:semiHidden/>
    <w:rsid w:val="00DA4054"/>
    <w:pPr>
      <w:spacing w:after="0" w:line="240" w:lineRule="auto"/>
    </w:pPr>
  </w:style>
  <w:style w:type="character" w:styleId="Sprotnaopomba-sklic">
    <w:name w:val="footnote reference"/>
    <w:basedOn w:val="Privzetapisavaodstavka"/>
    <w:uiPriority w:val="99"/>
    <w:semiHidden/>
    <w:unhideWhenUsed/>
    <w:rsid w:val="00A95629"/>
    <w:rPr>
      <w:vertAlign w:val="superscript"/>
    </w:rPr>
  </w:style>
  <w:style w:type="character" w:customStyle="1" w:styleId="Naslov2Znak">
    <w:name w:val="Naslov 2 Znak"/>
    <w:basedOn w:val="Privzetapisavaodstavka"/>
    <w:link w:val="Naslov2"/>
    <w:uiPriority w:val="9"/>
    <w:rsid w:val="00A82B45"/>
    <w:rPr>
      <w:rFonts w:eastAsiaTheme="majorEastAsia" w:cstheme="majorBidi"/>
      <w:b/>
      <w:spacing w:val="20"/>
      <w:sz w:val="26"/>
      <w:szCs w:val="26"/>
      <w:lang w:eastAsia="sl-SI"/>
    </w:rPr>
  </w:style>
  <w:style w:type="table" w:styleId="Tabelamrea">
    <w:name w:val="Table Grid"/>
    <w:basedOn w:val="Navadnatabela"/>
    <w:uiPriority w:val="39"/>
    <w:rsid w:val="005F77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3Znak">
    <w:name w:val="Naslov 3 Znak"/>
    <w:basedOn w:val="Privzetapisavaodstavka"/>
    <w:link w:val="Naslov3"/>
    <w:uiPriority w:val="9"/>
    <w:rsid w:val="003C4AAC"/>
    <w:rPr>
      <w:b/>
      <w:bCs/>
      <w:u w:val="single"/>
    </w:rPr>
  </w:style>
  <w:style w:type="character" w:customStyle="1" w:styleId="BrezrazmikovZnak">
    <w:name w:val="Brez razmikov Znak"/>
    <w:basedOn w:val="Privzetapisavaodstavka"/>
    <w:link w:val="Brezrazmikov"/>
    <w:uiPriority w:val="1"/>
    <w:rsid w:val="00B63D40"/>
  </w:style>
  <w:style w:type="character" w:customStyle="1" w:styleId="OdstavekseznamaZnak">
    <w:name w:val="Odstavek seznama Znak"/>
    <w:basedOn w:val="Privzetapisavaodstavka"/>
    <w:link w:val="Odstavekseznama"/>
    <w:uiPriority w:val="34"/>
    <w:rsid w:val="006D5471"/>
  </w:style>
  <w:style w:type="paragraph" w:customStyle="1" w:styleId="Slog1">
    <w:name w:val="Slog1"/>
    <w:basedOn w:val="Odstavekseznama"/>
    <w:rsid w:val="005D31F4"/>
    <w:pPr>
      <w:numPr>
        <w:numId w:val="2"/>
      </w:numPr>
      <w:tabs>
        <w:tab w:val="clear" w:pos="284"/>
      </w:tabs>
      <w:spacing w:before="0" w:after="160"/>
    </w:pPr>
    <w:rPr>
      <w:rFonts w:ascii="Garamond" w:hAnsi="Garamond"/>
      <w:b/>
      <w:bCs/>
      <w:sz w:val="28"/>
      <w:szCs w:val="28"/>
    </w:rPr>
  </w:style>
  <w:style w:type="character" w:customStyle="1" w:styleId="highlighted">
    <w:name w:val="highlighted"/>
    <w:basedOn w:val="Privzetapisavaodstavka"/>
    <w:rsid w:val="001E11AD"/>
  </w:style>
  <w:style w:type="character" w:customStyle="1" w:styleId="normaltextrun">
    <w:name w:val="normaltextrun"/>
    <w:basedOn w:val="Privzetapisavaodstavka"/>
    <w:rsid w:val="007B14BC"/>
  </w:style>
  <w:style w:type="paragraph" w:customStyle="1" w:styleId="center">
    <w:name w:val="center"/>
    <w:basedOn w:val="Navaden"/>
    <w:rsid w:val="00497026"/>
    <w:pPr>
      <w:tabs>
        <w:tab w:val="clear" w:pos="284"/>
      </w:tabs>
      <w:spacing w:before="0" w:after="0" w:line="240" w:lineRule="auto"/>
      <w:jc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981498">
      <w:bodyDiv w:val="1"/>
      <w:marLeft w:val="0"/>
      <w:marRight w:val="0"/>
      <w:marTop w:val="0"/>
      <w:marBottom w:val="0"/>
      <w:divBdr>
        <w:top w:val="none" w:sz="0" w:space="0" w:color="auto"/>
        <w:left w:val="none" w:sz="0" w:space="0" w:color="auto"/>
        <w:bottom w:val="none" w:sz="0" w:space="0" w:color="auto"/>
        <w:right w:val="none" w:sz="0" w:space="0" w:color="auto"/>
      </w:divBdr>
    </w:div>
    <w:div w:id="881401226">
      <w:bodyDiv w:val="1"/>
      <w:marLeft w:val="0"/>
      <w:marRight w:val="0"/>
      <w:marTop w:val="0"/>
      <w:marBottom w:val="0"/>
      <w:divBdr>
        <w:top w:val="none" w:sz="0" w:space="0" w:color="auto"/>
        <w:left w:val="none" w:sz="0" w:space="0" w:color="auto"/>
        <w:bottom w:val="none" w:sz="0" w:space="0" w:color="auto"/>
        <w:right w:val="none" w:sz="0" w:space="0" w:color="auto"/>
      </w:divBdr>
    </w:div>
    <w:div w:id="1281523292">
      <w:bodyDiv w:val="1"/>
      <w:marLeft w:val="0"/>
      <w:marRight w:val="0"/>
      <w:marTop w:val="0"/>
      <w:marBottom w:val="0"/>
      <w:divBdr>
        <w:top w:val="none" w:sz="0" w:space="0" w:color="auto"/>
        <w:left w:val="none" w:sz="0" w:space="0" w:color="auto"/>
        <w:bottom w:val="none" w:sz="0" w:space="0" w:color="auto"/>
        <w:right w:val="none" w:sz="0" w:space="0" w:color="auto"/>
      </w:divBdr>
    </w:div>
    <w:div w:id="1609115549">
      <w:bodyDiv w:val="1"/>
      <w:marLeft w:val="0"/>
      <w:marRight w:val="0"/>
      <w:marTop w:val="0"/>
      <w:marBottom w:val="0"/>
      <w:divBdr>
        <w:top w:val="none" w:sz="0" w:space="0" w:color="auto"/>
        <w:left w:val="none" w:sz="0" w:space="0" w:color="auto"/>
        <w:bottom w:val="none" w:sz="0" w:space="0" w:color="auto"/>
        <w:right w:val="none" w:sz="0" w:space="0" w:color="auto"/>
      </w:divBdr>
    </w:div>
    <w:div w:id="211998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15203E8E7E4D13B0A8A7D1146526C7"/>
        <w:category>
          <w:name w:val="Splošno"/>
          <w:gallery w:val="placeholder"/>
        </w:category>
        <w:types>
          <w:type w:val="bbPlcHdr"/>
        </w:types>
        <w:behaviors>
          <w:behavior w:val="content"/>
        </w:behaviors>
        <w:guid w:val="{3A4B576B-1F2F-4C2D-B241-687E4AD8C267}"/>
      </w:docPartPr>
      <w:docPartBody>
        <w:p w:rsidR="00D65252" w:rsidRDefault="00CB747F">
          <w:pPr>
            <w:pStyle w:val="FB15203E8E7E4D13B0A8A7D1146526C7"/>
          </w:pPr>
          <w:r w:rsidRPr="005D7C5E">
            <w:rPr>
              <w:rStyle w:val="Besedilooznabemesta"/>
            </w:rPr>
            <w:t>Kliknite ali tapnite tukaj, če želite vnesti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47F"/>
    <w:rsid w:val="00014020"/>
    <w:rsid w:val="000240F8"/>
    <w:rsid w:val="00045EC1"/>
    <w:rsid w:val="0005561F"/>
    <w:rsid w:val="00066451"/>
    <w:rsid w:val="000B46D6"/>
    <w:rsid w:val="001215CB"/>
    <w:rsid w:val="00136B20"/>
    <w:rsid w:val="00195363"/>
    <w:rsid w:val="001F4E32"/>
    <w:rsid w:val="00245DD8"/>
    <w:rsid w:val="002C7EDE"/>
    <w:rsid w:val="002F5E27"/>
    <w:rsid w:val="003307E7"/>
    <w:rsid w:val="003E7B29"/>
    <w:rsid w:val="004C02C6"/>
    <w:rsid w:val="004F52F0"/>
    <w:rsid w:val="0059075D"/>
    <w:rsid w:val="00592FBF"/>
    <w:rsid w:val="005E0C3F"/>
    <w:rsid w:val="005E38A4"/>
    <w:rsid w:val="005F6A06"/>
    <w:rsid w:val="00615168"/>
    <w:rsid w:val="00620390"/>
    <w:rsid w:val="006E23E5"/>
    <w:rsid w:val="007050B2"/>
    <w:rsid w:val="00720435"/>
    <w:rsid w:val="007662D7"/>
    <w:rsid w:val="00782708"/>
    <w:rsid w:val="007F7835"/>
    <w:rsid w:val="00801D69"/>
    <w:rsid w:val="00845B05"/>
    <w:rsid w:val="008500C4"/>
    <w:rsid w:val="00867C21"/>
    <w:rsid w:val="009318B4"/>
    <w:rsid w:val="00971E4B"/>
    <w:rsid w:val="00974122"/>
    <w:rsid w:val="00987E49"/>
    <w:rsid w:val="00994BA4"/>
    <w:rsid w:val="009A018D"/>
    <w:rsid w:val="009A4ACE"/>
    <w:rsid w:val="009C4C49"/>
    <w:rsid w:val="009D310A"/>
    <w:rsid w:val="009E2D39"/>
    <w:rsid w:val="00A00D89"/>
    <w:rsid w:val="00A33340"/>
    <w:rsid w:val="00A64D33"/>
    <w:rsid w:val="00A6783A"/>
    <w:rsid w:val="00A877FB"/>
    <w:rsid w:val="00AB37D7"/>
    <w:rsid w:val="00AC1F6A"/>
    <w:rsid w:val="00B01A22"/>
    <w:rsid w:val="00B60BBA"/>
    <w:rsid w:val="00B6311C"/>
    <w:rsid w:val="00B72A69"/>
    <w:rsid w:val="00B973AE"/>
    <w:rsid w:val="00BB24D4"/>
    <w:rsid w:val="00BC1959"/>
    <w:rsid w:val="00BE62C3"/>
    <w:rsid w:val="00C16B80"/>
    <w:rsid w:val="00C174DF"/>
    <w:rsid w:val="00C25287"/>
    <w:rsid w:val="00C37854"/>
    <w:rsid w:val="00C46D5F"/>
    <w:rsid w:val="00CB747F"/>
    <w:rsid w:val="00CC227E"/>
    <w:rsid w:val="00D252FB"/>
    <w:rsid w:val="00D65252"/>
    <w:rsid w:val="00D70C9F"/>
    <w:rsid w:val="00E31392"/>
    <w:rsid w:val="00E80DD9"/>
    <w:rsid w:val="00F65801"/>
    <w:rsid w:val="00F75D77"/>
    <w:rsid w:val="00FC44D3"/>
    <w:rsid w:val="00FC4C7B"/>
    <w:rsid w:val="00FE057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974122"/>
    <w:rPr>
      <w:color w:val="808080"/>
    </w:rPr>
  </w:style>
  <w:style w:type="paragraph" w:customStyle="1" w:styleId="FB15203E8E7E4D13B0A8A7D1146526C7">
    <w:name w:val="FB15203E8E7E4D13B0A8A7D1146526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8E7110027DC147449F1CC895D288337A" ma:contentTypeVersion="18" ma:contentTypeDescription="Ustvari nov dokument." ma:contentTypeScope="" ma:versionID="984d07e82abde88503d816ef48f82380">
  <xsd:schema xmlns:xsd="http://www.w3.org/2001/XMLSchema" xmlns:xs="http://www.w3.org/2001/XMLSchema" xmlns:p="http://schemas.microsoft.com/office/2006/metadata/properties" xmlns:ns3="57de2f76-b914-44ce-89f8-bc7cfece8b7e" xmlns:ns4="951c7ca8-c1c2-41e3-a428-610a9f680c50" targetNamespace="http://schemas.microsoft.com/office/2006/metadata/properties" ma:root="true" ma:fieldsID="6c6d41c928e22feb35de750e32800ca1" ns3:_="" ns4:_="">
    <xsd:import namespace="57de2f76-b914-44ce-89f8-bc7cfece8b7e"/>
    <xsd:import namespace="951c7ca8-c1c2-41e3-a428-610a9f680c5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Location" minOccurs="0"/>
                <xsd:element ref="ns4:MediaServiceAutoKeyPoints" minOccurs="0"/>
                <xsd:element ref="ns4:MediaServiceKeyPoints" minOccurs="0"/>
                <xsd:element ref="ns4:MediaServiceSearchProperties" minOccurs="0"/>
                <xsd:element ref="ns4:_activity" minOccurs="0"/>
                <xsd:element ref="ns4:MediaServiceObjectDetectorVersions" minOccurs="0"/>
                <xsd:element ref="ns4:MediaServiceSystemTag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de2f76-b914-44ce-89f8-bc7cfece8b7e" elementFormDefault="qualified">
    <xsd:import namespace="http://schemas.microsoft.com/office/2006/documentManagement/types"/>
    <xsd:import namespace="http://schemas.microsoft.com/office/infopath/2007/PartnerControls"/>
    <xsd:element name="SharedWithUsers" ma:index="8"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description="" ma:internalName="SharedWithDetails" ma:readOnly="true">
      <xsd:simpleType>
        <xsd:restriction base="dms:Note">
          <xsd:maxLength value="255"/>
        </xsd:restriction>
      </xsd:simpleType>
    </xsd:element>
    <xsd:element name="SharingHintHash" ma:index="10" nillable="true" ma:displayName="Razprševanje namiga za skupno rabo"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1c7ca8-c1c2-41e3-a428-610a9f680c50"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951c7ca8-c1c2-41e3-a428-610a9f680c50" xsi:nil="true"/>
  </documentManagement>
</p:properties>
</file>

<file path=customXml/itemProps1.xml><?xml version="1.0" encoding="utf-8"?>
<ds:datastoreItem xmlns:ds="http://schemas.openxmlformats.org/officeDocument/2006/customXml" ds:itemID="{A6F9AA02-2877-4B70-B431-7C8A745D4855}">
  <ds:schemaRefs>
    <ds:schemaRef ds:uri="http://schemas.microsoft.com/sharepoint/v3/contenttype/forms"/>
  </ds:schemaRefs>
</ds:datastoreItem>
</file>

<file path=customXml/itemProps2.xml><?xml version="1.0" encoding="utf-8"?>
<ds:datastoreItem xmlns:ds="http://schemas.openxmlformats.org/officeDocument/2006/customXml" ds:itemID="{F7D70560-126A-44DC-B4F9-8B00102BE517}">
  <ds:schemaRefs>
    <ds:schemaRef ds:uri="http://schemas.openxmlformats.org/officeDocument/2006/bibliography"/>
  </ds:schemaRefs>
</ds:datastoreItem>
</file>

<file path=customXml/itemProps3.xml><?xml version="1.0" encoding="utf-8"?>
<ds:datastoreItem xmlns:ds="http://schemas.openxmlformats.org/officeDocument/2006/customXml" ds:itemID="{BC67F19F-822C-473B-AA33-352793305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de2f76-b914-44ce-89f8-bc7cfece8b7e"/>
    <ds:schemaRef ds:uri="951c7ca8-c1c2-41e3-a428-610a9f680c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AD8741-5AE2-4C4A-A579-3CB407253B7A}">
  <ds:schemaRefs>
    <ds:schemaRef ds:uri="http://schemas.microsoft.com/office/2006/metadata/properties"/>
    <ds:schemaRef ds:uri="http://schemas.microsoft.com/office/infopath/2007/PartnerControls"/>
    <ds:schemaRef ds:uri="951c7ca8-c1c2-41e3-a428-610a9f680c50"/>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1124</Words>
  <Characters>6413</Characters>
  <Application>Microsoft Office Word</Application>
  <DocSecurity>0</DocSecurity>
  <Lines>53</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Pajenk</dc:creator>
  <cp:keywords/>
  <dc:description/>
  <cp:lastModifiedBy>Martina Pajenk</cp:lastModifiedBy>
  <cp:revision>16</cp:revision>
  <cp:lastPrinted>2022-01-06T10:23:00Z</cp:lastPrinted>
  <dcterms:created xsi:type="dcterms:W3CDTF">2026-09-23T13:47:00Z</dcterms:created>
  <dcterms:modified xsi:type="dcterms:W3CDTF">2026-10-02T08:16:00Z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0x0101008E7110027DC147449F1CC895D288337A</vt:lpwstr>
  </property>
</Properties>
</file>