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676" w:rsidP="007F2676" w:rsidRDefault="007F2676" w14:paraId="713957A2" w14:textId="7D1C1092">
      <w:pPr>
        <w:pStyle w:val="Glava"/>
        <w:ind w:left="0"/>
      </w:pPr>
      <w:r w:rsidRPr="00E66A17">
        <w:t xml:space="preserve">Razvojni steber financiranja (RSF), področje Kakovosti, razvojni cilj </w:t>
      </w:r>
      <w:r w:rsidRPr="00E12F33" w:rsidR="00452CD0">
        <w:t>Razvoj sistema inovativnih spodbud za povečanje kakovosti in odličnosti raziskovalnega ter projektnega dela raziskovalce</w:t>
      </w:r>
      <w:r w:rsidRPr="00551CA7" w:rsidR="00452CD0">
        <w:t>v</w:t>
      </w:r>
      <w:r w:rsidRPr="00E66A17" w:rsidR="00452CD0">
        <w:t xml:space="preserve"> </w:t>
      </w:r>
      <w:r w:rsidRPr="00E66A17">
        <w:t>(RC-01)</w:t>
      </w:r>
    </w:p>
    <w:p w:rsidR="007F2676" w:rsidP="007F2676" w:rsidRDefault="007F2676" w14:paraId="3BC3CECA" w14:textId="77777777">
      <w:pPr>
        <w:pStyle w:val="Glava"/>
        <w:ind w:left="0"/>
      </w:pPr>
    </w:p>
    <w:p w:rsidR="007F2676" w:rsidP="007F2676" w:rsidRDefault="007F2676" w14:paraId="0D494799" w14:textId="469E5E17">
      <w:pPr>
        <w:pStyle w:val="Glava"/>
        <w:ind w:left="0"/>
      </w:pPr>
      <w:r>
        <w:t xml:space="preserve">Oddelek za raziskovalno in umetniško dejavnost UM: </w:t>
      </w:r>
      <w:hyperlink w:history="1" r:id="rId11">
        <w:r w:rsidRPr="00C36174">
          <w:rPr>
            <w:rStyle w:val="Hiperpovezava"/>
          </w:rPr>
          <w:t>orud@um.si</w:t>
        </w:r>
      </w:hyperlink>
    </w:p>
    <w:p w:rsidR="007F2676" w:rsidP="007F2676" w:rsidRDefault="007F2676" w14:paraId="0BAC897D" w14:textId="1344965A">
      <w:pPr>
        <w:pStyle w:val="Glava"/>
        <w:ind w:left="0"/>
      </w:pPr>
      <w:r>
        <w:t xml:space="preserve">Služba za prenos znanja in tehnologij UM: </w:t>
      </w:r>
      <w:hyperlink w:history="1" r:id="rId12">
        <w:r w:rsidRPr="00C36174">
          <w:rPr>
            <w:rStyle w:val="Hiperpovezava"/>
          </w:rPr>
          <w:t>tto@um.si</w:t>
        </w:r>
      </w:hyperlink>
      <w:r>
        <w:t xml:space="preserve"> </w:t>
      </w:r>
    </w:p>
    <w:p w:rsidR="004F2A10" w:rsidP="007F2676" w:rsidRDefault="004F2A10" w14:paraId="51130A95" w14:textId="77777777">
      <w:pPr>
        <w:pStyle w:val="Glava"/>
        <w:ind w:left="0"/>
      </w:pPr>
    </w:p>
    <w:p w:rsidRPr="007F2676" w:rsidR="004F2A10" w:rsidP="007F2676" w:rsidRDefault="004F2A10" w14:paraId="7810E84E" w14:textId="38B4A75A">
      <w:pPr>
        <w:pStyle w:val="Glava"/>
        <w:ind w:left="0"/>
      </w:pPr>
      <w:r w:rsidRPr="004F2A10">
        <w:t xml:space="preserve">Številka: </w:t>
      </w:r>
      <w:r w:rsidR="00371A64">
        <w:rPr>
          <w:rFonts w:ascii="Calibri" w:hAnsi="Calibri" w:eastAsia="Times New Roman" w:cs="Calibri"/>
          <w:color w:val="000000"/>
          <w:kern w:val="0"/>
          <w:lang w:eastAsia="sl-SI"/>
          <w14:ligatures w14:val="none"/>
        </w:rPr>
        <w:t>515-2/2025/8/300-AN</w:t>
      </w:r>
      <w:r w:rsidRPr="004F2A10" w:rsidDel="00452CD0" w:rsidR="00371A64">
        <w:t xml:space="preserve"> </w:t>
      </w:r>
    </w:p>
    <w:p w:rsidRPr="00307DE2" w:rsidR="00C37155" w:rsidP="004C097E" w:rsidRDefault="00C37155" w14:paraId="45B59A29" w14:textId="77777777">
      <w:pPr>
        <w:spacing w:before="120" w:after="120"/>
      </w:pPr>
    </w:p>
    <w:p w:rsidR="007F2676" w:rsidP="0009176A" w:rsidRDefault="007F2676" w14:paraId="57D3BE53" w14:textId="61713BE4">
      <w:pPr>
        <w:spacing w:before="120" w:after="120"/>
        <w:ind w:left="0"/>
        <w:rPr>
          <w:b/>
          <w:bCs/>
        </w:rPr>
      </w:pPr>
      <w:bookmarkStart w:name="_Hlk167267030" w:id="0"/>
      <w:bookmarkStart w:name="_Hlk169165529" w:id="1"/>
      <w:r>
        <w:rPr>
          <w:b/>
          <w:bCs/>
        </w:rPr>
        <w:t>ODGOVORI NA VPRAŠANJA ČLANIC UM</w:t>
      </w:r>
    </w:p>
    <w:p w:rsidRPr="00551CA7" w:rsidR="001E4259" w:rsidP="0009176A" w:rsidRDefault="007F2676" w14:paraId="09A438B6" w14:textId="553430F0">
      <w:pPr>
        <w:spacing w:before="120" w:after="120"/>
        <w:ind w:left="0"/>
      </w:pPr>
      <w:r w:rsidRPr="00E66A17">
        <w:rPr>
          <w:b/>
          <w:bCs/>
        </w:rPr>
        <w:t xml:space="preserve">Interni razpis </w:t>
      </w:r>
      <w:bookmarkEnd w:id="0"/>
      <w:r w:rsidRPr="00E66A17">
        <w:rPr>
          <w:b/>
          <w:bCs/>
        </w:rPr>
        <w:t>za podelitev finančnih spodbud za</w:t>
      </w:r>
      <w:r w:rsidRPr="00E66A17" w:rsidR="00CF65EA">
        <w:rPr>
          <w:b/>
          <w:bCs/>
        </w:rPr>
        <w:t xml:space="preserve"> </w:t>
      </w:r>
      <w:r w:rsidRPr="00E66A17">
        <w:rPr>
          <w:b/>
          <w:bCs/>
        </w:rPr>
        <w:t>razvoj znanstvenoraziskovalne dejavnosti Univerze v Mariboru z vidikov kakovosti</w:t>
      </w:r>
      <w:r w:rsidRPr="00E66A17" w:rsidR="008F79DF">
        <w:rPr>
          <w:b/>
          <w:bCs/>
        </w:rPr>
        <w:t>,</w:t>
      </w:r>
      <w:r w:rsidRPr="00E66A17">
        <w:rPr>
          <w:b/>
          <w:bCs/>
        </w:rPr>
        <w:t xml:space="preserve"> ustvarjalnosti, inovativnosti, internacionalizacije, odprtosti, prenosa znanja in sodelovanja z okoljem v okviru prijav projektov</w:t>
      </w:r>
      <w:r w:rsidRPr="00E66A17" w:rsidR="009911A8">
        <w:rPr>
          <w:b/>
          <w:bCs/>
        </w:rPr>
        <w:t xml:space="preserve"> </w:t>
      </w:r>
      <w:r w:rsidRPr="00E66A17" w:rsidR="00053DB3">
        <w:rPr>
          <w:b/>
          <w:bCs/>
        </w:rPr>
        <w:t>–</w:t>
      </w:r>
      <w:r w:rsidRPr="00E66A17" w:rsidR="00C37155">
        <w:rPr>
          <w:b/>
          <w:bCs/>
        </w:rPr>
        <w:t xml:space="preserve"> </w:t>
      </w:r>
      <w:r w:rsidRPr="00E66A17" w:rsidR="00053DB3">
        <w:rPr>
          <w:b/>
          <w:bCs/>
        </w:rPr>
        <w:t>Interni razpis</w:t>
      </w:r>
      <w:r w:rsidRPr="00E66A17">
        <w:rPr>
          <w:b/>
          <w:bCs/>
        </w:rPr>
        <w:t xml:space="preserve"> v letu 202</w:t>
      </w:r>
      <w:r w:rsidRPr="00E66A17" w:rsidR="00665172">
        <w:rPr>
          <w:b/>
          <w:bCs/>
        </w:rPr>
        <w:t>5</w:t>
      </w:r>
      <w:bookmarkStart w:name="_Hlk141170839" w:id="2"/>
      <w:r w:rsidRPr="00551CA7" w:rsidR="00A2676B">
        <w:rPr>
          <w:b/>
          <w:bCs/>
        </w:rPr>
        <w:t xml:space="preserve"> </w:t>
      </w:r>
    </w:p>
    <w:p w:rsidRPr="00C03F06" w:rsidR="00646B01" w:rsidP="005A3F84" w:rsidRDefault="00646B01" w14:paraId="24595CEF" w14:textId="52F009DB">
      <w:pPr>
        <w:spacing w:before="120" w:after="120"/>
        <w:ind w:left="0"/>
        <w:jc w:val="left"/>
        <w:rPr>
          <w:b w:val="1"/>
          <w:bCs w:val="1"/>
        </w:rPr>
      </w:pPr>
      <w:r w:rsidRPr="6EFE6C71" w:rsidR="00646B01">
        <w:rPr>
          <w:b w:val="1"/>
          <w:bCs w:val="1"/>
        </w:rPr>
        <w:t>Zadnja posodobitev dokumenta</w:t>
      </w:r>
      <w:r w:rsidRPr="6EFE6C71" w:rsidR="00646B01">
        <w:rPr>
          <w:b w:val="1"/>
          <w:bCs w:val="1"/>
        </w:rPr>
        <w:t>:</w:t>
      </w:r>
      <w:r w:rsidRPr="6EFE6C71" w:rsidR="002F60E0">
        <w:rPr>
          <w:b w:val="1"/>
          <w:bCs w:val="1"/>
        </w:rPr>
        <w:t xml:space="preserve"> 1</w:t>
      </w:r>
      <w:r w:rsidRPr="6EFE6C71" w:rsidR="675B1BE8">
        <w:rPr>
          <w:b w:val="1"/>
          <w:bCs w:val="1"/>
        </w:rPr>
        <w:t>8</w:t>
      </w:r>
      <w:r w:rsidRPr="6EFE6C71" w:rsidR="007F2676">
        <w:rPr>
          <w:b w:val="1"/>
          <w:bCs w:val="1"/>
        </w:rPr>
        <w:t xml:space="preserve">. </w:t>
      </w:r>
      <w:r w:rsidRPr="6EFE6C71" w:rsidR="00665172">
        <w:rPr>
          <w:b w:val="1"/>
          <w:bCs w:val="1"/>
        </w:rPr>
        <w:t>10</w:t>
      </w:r>
      <w:r w:rsidRPr="6EFE6C71" w:rsidR="007F2676">
        <w:rPr>
          <w:b w:val="1"/>
          <w:bCs w:val="1"/>
        </w:rPr>
        <w:t>. 202</w:t>
      </w:r>
      <w:r w:rsidRPr="6EFE6C71" w:rsidR="00665172">
        <w:rPr>
          <w:b w:val="1"/>
          <w:bCs w:val="1"/>
        </w:rPr>
        <w:t>5</w:t>
      </w:r>
    </w:p>
    <w:p w:rsidR="00010EE9" w:rsidP="005A3F84" w:rsidRDefault="00010EE9" w14:paraId="4BBCCD13" w14:textId="77777777">
      <w:pPr>
        <w:spacing w:before="120" w:after="120"/>
        <w:ind w:left="0"/>
        <w:rPr>
          <w:b/>
          <w:bCs/>
        </w:rPr>
      </w:pPr>
    </w:p>
    <w:p w:rsidR="00010EE9" w:rsidP="005A3F84" w:rsidRDefault="00B920D7" w14:paraId="3DCF94D0" w14:textId="68F77BC4">
      <w:pPr>
        <w:spacing w:before="120" w:after="120"/>
        <w:ind w:left="0"/>
      </w:pPr>
      <w:r>
        <w:t xml:space="preserve">Univerza v Mariboru </w:t>
      </w:r>
      <w:r w:rsidR="00010EE9">
        <w:t xml:space="preserve">v skladu s </w:t>
      </w:r>
      <w:r w:rsidRPr="00D8335B" w:rsidR="00010EE9">
        <w:t>tč</w:t>
      </w:r>
      <w:r w:rsidRPr="00551CA7" w:rsidR="00010EE9">
        <w:t xml:space="preserve">. </w:t>
      </w:r>
      <w:r w:rsidRPr="00E66A17" w:rsidR="00010EE9">
        <w:rPr>
          <w:i/>
          <w:iCs/>
        </w:rPr>
        <w:t>1</w:t>
      </w:r>
      <w:r w:rsidRPr="00E66A17" w:rsidR="007B7FCB">
        <w:rPr>
          <w:i/>
          <w:iCs/>
        </w:rPr>
        <w:t>2</w:t>
      </w:r>
      <w:r w:rsidRPr="00E66A17" w:rsidR="00010EE9">
        <w:rPr>
          <w:i/>
          <w:iCs/>
        </w:rPr>
        <w:t xml:space="preserve"> Druge določbe</w:t>
      </w:r>
      <w:r w:rsidRPr="00E66A17" w:rsidR="00010EE9">
        <w:t xml:space="preserve"> </w:t>
      </w:r>
      <w:r w:rsidRPr="00E66A17" w:rsidR="003F4035">
        <w:t>i</w:t>
      </w:r>
      <w:r w:rsidRPr="00E66A17" w:rsidR="00010EE9">
        <w:t>nternega razpisa</w:t>
      </w:r>
      <w:r w:rsidRPr="003F376D" w:rsidR="00010EE9">
        <w:rPr>
          <w:i/>
          <w:iCs/>
        </w:rPr>
        <w:t xml:space="preserve"> </w:t>
      </w:r>
      <w:r>
        <w:t>objavlja prejeta vprašanja in pripadajoče odgovore</w:t>
      </w:r>
      <w:r w:rsidR="002231F7">
        <w:t>, ki so razvrščeni v spodaj navedena poglavja glede na vsebino vprašanja in datum njegovega prejema (</w:t>
      </w:r>
      <w:r w:rsidR="00F47DB1">
        <w:t>po kronološkem vrstnem redu)</w:t>
      </w:r>
      <w:r w:rsidR="004A308C">
        <w:t xml:space="preserve"> v tabelarični obliki (vsako novo vprašanje s pripadajočim odgovorom se nahaja v novo dodani celici).</w:t>
      </w:r>
    </w:p>
    <w:p w:rsidR="00C20A8E" w:rsidP="005A3F84" w:rsidRDefault="00D2763B" w14:paraId="12858D0A" w14:textId="12FE452E">
      <w:pPr>
        <w:spacing w:before="120" w:after="120"/>
        <w:ind w:left="0"/>
      </w:pPr>
      <w:r>
        <w:t xml:space="preserve">Dokument se z novo prejetimi vprašanji </w:t>
      </w:r>
      <w:r w:rsidR="00A06540">
        <w:t xml:space="preserve">periodično </w:t>
      </w:r>
      <w:r>
        <w:t>posodablja</w:t>
      </w:r>
      <w:r w:rsidR="00A06540">
        <w:t xml:space="preserve">. </w:t>
      </w:r>
      <w:r w:rsidRPr="00244618" w:rsidR="00244618">
        <w:t xml:space="preserve">Dodatne informacije in vsebinska vprašanja o </w:t>
      </w:r>
      <w:r w:rsidRPr="00C02C31" w:rsidR="00244618">
        <w:rPr>
          <w:i/>
          <w:iCs/>
        </w:rPr>
        <w:t>Internem razpisu</w:t>
      </w:r>
      <w:r w:rsidRPr="00244618" w:rsidR="00244618">
        <w:t xml:space="preserve"> lahko zainteresirani zaprosijo</w:t>
      </w:r>
      <w:r w:rsidR="00244618">
        <w:t xml:space="preserve"> </w:t>
      </w:r>
      <w:r w:rsidRPr="00E66A17" w:rsidR="00244618">
        <w:rPr>
          <w:b/>
          <w:bCs/>
        </w:rPr>
        <w:t>do vključno</w:t>
      </w:r>
      <w:r w:rsidRPr="00E66A17" w:rsidR="00244618">
        <w:t xml:space="preserve"> </w:t>
      </w:r>
      <w:r w:rsidRPr="00E66A17" w:rsidR="00665172">
        <w:rPr>
          <w:b/>
          <w:bCs/>
        </w:rPr>
        <w:t>20</w:t>
      </w:r>
      <w:r w:rsidRPr="00E66A17" w:rsidR="00244618">
        <w:rPr>
          <w:b/>
          <w:bCs/>
        </w:rPr>
        <w:t xml:space="preserve">. </w:t>
      </w:r>
      <w:r w:rsidRPr="00E66A17" w:rsidR="00665172">
        <w:rPr>
          <w:b/>
          <w:bCs/>
        </w:rPr>
        <w:t>10</w:t>
      </w:r>
      <w:r w:rsidRPr="00E66A17" w:rsidR="00244618">
        <w:rPr>
          <w:b/>
          <w:bCs/>
        </w:rPr>
        <w:t>. 202</w:t>
      </w:r>
      <w:r w:rsidRPr="00E66A17" w:rsidR="00665172">
        <w:rPr>
          <w:b/>
          <w:bCs/>
        </w:rPr>
        <w:t>5</w:t>
      </w:r>
      <w:r w:rsidRPr="00E66A17" w:rsidR="00A06540">
        <w:t>.</w:t>
      </w:r>
    </w:p>
    <w:p w:rsidR="00460D8B" w:rsidP="005A3F84" w:rsidRDefault="00460D8B" w14:paraId="638CDF57" w14:textId="77777777">
      <w:pPr>
        <w:spacing w:before="120" w:after="120"/>
        <w:ind w:left="0"/>
      </w:pPr>
    </w:p>
    <w:p w:rsidRPr="00D955BA" w:rsidR="00010EE9" w:rsidP="005A3F84" w:rsidRDefault="007E2737" w14:paraId="3836B928" w14:textId="028C8311">
      <w:pPr>
        <w:spacing w:before="120" w:after="120"/>
        <w:ind w:left="0"/>
      </w:pPr>
      <w:r>
        <w:t>Poglavja</w:t>
      </w:r>
      <w:r w:rsidR="00F47DB1">
        <w:t>:</w:t>
      </w:r>
    </w:p>
    <w:p w:rsidR="00AE7F64" w:rsidP="00366C27" w:rsidRDefault="00C949CF" w14:paraId="7873345E" w14:textId="34D18A39">
      <w:pPr>
        <w:pStyle w:val="Odstavekseznama"/>
        <w:numPr>
          <w:ilvl w:val="0"/>
          <w:numId w:val="5"/>
        </w:numPr>
        <w:spacing w:before="120" w:after="120"/>
      </w:pPr>
      <w:r w:rsidRPr="00551CA7">
        <w:t>Vprašanja in odgovori vezani na splošni del razpisa</w:t>
      </w:r>
    </w:p>
    <w:p w:rsidR="009C7ED5" w:rsidP="009C7ED5" w:rsidRDefault="009C7ED5" w14:paraId="2E2E4E62" w14:textId="77777777">
      <w:pPr>
        <w:pStyle w:val="Odstavekseznama"/>
        <w:spacing w:before="120" w:after="120"/>
        <w:ind w:left="1080"/>
      </w:pPr>
    </w:p>
    <w:p w:rsidR="009C7ED5" w:rsidP="009C7ED5" w:rsidRDefault="009542EC" w14:paraId="1CF84930" w14:textId="77777777">
      <w:pPr>
        <w:pStyle w:val="Odstavekseznama"/>
        <w:spacing w:before="120" w:after="120"/>
        <w:ind w:left="1080"/>
      </w:pPr>
      <w:r>
        <w:t xml:space="preserve">Zaradi </w:t>
      </w:r>
      <w:r w:rsidR="009C7ED5">
        <w:t xml:space="preserve">objavljene </w:t>
      </w:r>
      <w:r>
        <w:t>optično prebrane različice I</w:t>
      </w:r>
      <w:r w:rsidR="009C7ED5">
        <w:t>n</w:t>
      </w:r>
      <w:r>
        <w:t>t</w:t>
      </w:r>
      <w:r w:rsidR="009C7ED5">
        <w:t>e</w:t>
      </w:r>
      <w:r>
        <w:t>r</w:t>
      </w:r>
      <w:r w:rsidR="009C7ED5">
        <w:t>nega</w:t>
      </w:r>
      <w:r>
        <w:t xml:space="preserve"> razpisa</w:t>
      </w:r>
      <w:r w:rsidR="009C7ED5">
        <w:t xml:space="preserve"> 2025</w:t>
      </w:r>
      <w:r>
        <w:t xml:space="preserve"> dodatno prilagamo aktivne povezave zadevnega razpisa:</w:t>
      </w:r>
    </w:p>
    <w:p w:rsidR="0042187F" w:rsidP="0008609E" w:rsidRDefault="009C7ED5" w14:paraId="2A5EB9C3" w14:textId="71EA7337">
      <w:pPr>
        <w:pStyle w:val="Odstavekseznama"/>
        <w:numPr>
          <w:ilvl w:val="0"/>
          <w:numId w:val="14"/>
        </w:numPr>
        <w:spacing w:before="120" w:after="120"/>
      </w:pPr>
      <w:r>
        <w:t>Sklop A:</w:t>
      </w:r>
      <w:r w:rsidR="0042187F">
        <w:t xml:space="preserve"> </w:t>
      </w:r>
      <w:hyperlink w:history="1" r:id="rId13">
        <w:r w:rsidRPr="0008609E" w:rsidR="0042187F">
          <w:rPr>
            <w:rStyle w:val="Hiperpovezava"/>
            <w:i/>
            <w:iCs/>
          </w:rPr>
          <w:t>Interni razpis za podelitev finančnih spodbud za krepitev programskih jeder raziskovalcev Univerze v Mariboru – poziv v letu 2023</w:t>
        </w:r>
      </w:hyperlink>
      <w:r w:rsidR="0042187F">
        <w:t>,</w:t>
      </w:r>
    </w:p>
    <w:p w:rsidR="0042187F" w:rsidP="0008609E" w:rsidRDefault="0042187F" w14:paraId="5A8EF9D5" w14:textId="5134B95B">
      <w:pPr>
        <w:pStyle w:val="Odstavekseznama"/>
        <w:numPr>
          <w:ilvl w:val="0"/>
          <w:numId w:val="14"/>
        </w:numPr>
        <w:spacing w:before="120" w:after="120"/>
      </w:pPr>
      <w:r>
        <w:t xml:space="preserve">Sklop E: </w:t>
      </w:r>
      <w:hyperlink w:history="1" r:id="rId14">
        <w:r>
          <w:rPr>
            <w:rStyle w:val="Hiperpovezava"/>
          </w:rPr>
          <w:t>O</w:t>
        </w:r>
        <w:r w:rsidRPr="00033D56">
          <w:rPr>
            <w:rStyle w:val="Hiperpovezava"/>
          </w:rPr>
          <w:t>bvestil</w:t>
        </w:r>
        <w:r>
          <w:rPr>
            <w:rStyle w:val="Hiperpovezava"/>
          </w:rPr>
          <w:t>o</w:t>
        </w:r>
        <w:r w:rsidRPr="00033D56">
          <w:rPr>
            <w:rStyle w:val="Hiperpovezava"/>
          </w:rPr>
          <w:t xml:space="preserve"> o novem službenem izumu oz. drugem rezultatu inovacijske dejavnosti</w:t>
        </w:r>
      </w:hyperlink>
      <w:r>
        <w:t>,</w:t>
      </w:r>
    </w:p>
    <w:p w:rsidR="0042187F" w:rsidP="0008609E" w:rsidRDefault="0042187F" w14:paraId="04339DEF" w14:textId="5A912083">
      <w:pPr>
        <w:pStyle w:val="Odstavekseznama"/>
        <w:numPr>
          <w:ilvl w:val="0"/>
          <w:numId w:val="14"/>
        </w:numPr>
        <w:spacing w:before="120" w:after="120"/>
      </w:pPr>
      <w:r>
        <w:t xml:space="preserve">Sklop E: </w:t>
      </w:r>
      <w:hyperlink w:history="1" r:id="rId15">
        <w:r w:rsidRPr="002D7233">
          <w:rPr>
            <w:rStyle w:val="Hiperpovezava"/>
          </w:rPr>
          <w:t>Pravilnik o rezultatih inovacijske dejavnosti Univerze v Mariboru</w:t>
        </w:r>
      </w:hyperlink>
      <w:r>
        <w:t>,</w:t>
      </w:r>
    </w:p>
    <w:p w:rsidR="00715C16" w:rsidP="0008609E" w:rsidRDefault="00715C16" w14:paraId="5F56264E" w14:textId="1BEEF235">
      <w:pPr>
        <w:pStyle w:val="Odstavekseznama"/>
        <w:numPr>
          <w:ilvl w:val="0"/>
          <w:numId w:val="14"/>
        </w:numPr>
        <w:spacing w:before="120" w:after="120"/>
      </w:pPr>
      <w:r>
        <w:t xml:space="preserve">Tč. 9: </w:t>
      </w:r>
      <w:hyperlink w:history="1" r:id="rId16">
        <w:r w:rsidRPr="00715C16">
          <w:rPr>
            <w:rStyle w:val="Hiperpovezava"/>
          </w:rPr>
          <w:t>Obvestilo po 13. členu Splošne uredbe o varstvu podatkov glede obdelave osebnih podatkov v okviru internega razpisa</w:t>
        </w:r>
      </w:hyperlink>
      <w:r>
        <w:t>.</w:t>
      </w:r>
    </w:p>
    <w:p w:rsidRPr="00551CA7" w:rsidR="0016600D" w:rsidP="009C7ED5" w:rsidRDefault="009542EC" w14:paraId="7019CC5E" w14:textId="74258B19">
      <w:pPr>
        <w:pStyle w:val="Odstavekseznama"/>
        <w:spacing w:before="120" w:after="120"/>
        <w:ind w:left="1080"/>
      </w:pPr>
      <w:r>
        <w:t xml:space="preserve"> </w:t>
      </w:r>
    </w:p>
    <w:p w:rsidRPr="00551CA7" w:rsidR="00665172" w:rsidP="19672E36" w:rsidRDefault="00665172" w14:paraId="45A334CA" w14:textId="4052E9A3">
      <w:pPr>
        <w:pStyle w:val="Odstavekseznama"/>
        <w:numPr>
          <w:ilvl w:val="0"/>
          <w:numId w:val="5"/>
        </w:numPr>
        <w:spacing w:before="120" w:after="120"/>
      </w:pPr>
      <w:r w:rsidRPr="00551CA7">
        <w:t xml:space="preserve">Vprašanja in odgovori vezani na sklop A. </w:t>
      </w:r>
      <w:r w:rsidRPr="00551CA7" w:rsidR="005E7B57">
        <w:t>Krepitev programskih jeder raziskovalcev UM</w:t>
      </w:r>
    </w:p>
    <w:p w:rsidRPr="00E66A17" w:rsidR="00C949CF" w:rsidP="00366C27" w:rsidRDefault="00C949CF" w14:paraId="341F6577" w14:textId="3FB0AE82">
      <w:pPr>
        <w:pStyle w:val="Odstavekseznama"/>
        <w:numPr>
          <w:ilvl w:val="0"/>
          <w:numId w:val="5"/>
        </w:numPr>
        <w:spacing w:before="120" w:after="120"/>
      </w:pPr>
      <w:r w:rsidRPr="00551CA7">
        <w:t xml:space="preserve">Vprašanja in odgovori vezani na sklop </w:t>
      </w:r>
      <w:r w:rsidRPr="00E66A17" w:rsidR="00665172">
        <w:t>B</w:t>
      </w:r>
      <w:r w:rsidRPr="00E66A17">
        <w:t>.</w:t>
      </w:r>
      <w:r w:rsidRPr="00E66A17" w:rsidR="00F30003">
        <w:t xml:space="preserve"> </w:t>
      </w:r>
      <w:r w:rsidRPr="00E66A17">
        <w:t>Oblikovanje interdisciplinarnih kreativnih jeder raziskovalcev UM za pripravo večjih, skupnih, strateških projektov po odločitvi vodstva UM</w:t>
      </w:r>
    </w:p>
    <w:p w:rsidRPr="00E66A17" w:rsidR="002438DE" w:rsidP="00366C27" w:rsidRDefault="002438DE" w14:paraId="33C2ADB2" w14:textId="78237EED">
      <w:pPr>
        <w:pStyle w:val="Odstavekseznama"/>
        <w:numPr>
          <w:ilvl w:val="0"/>
          <w:numId w:val="5"/>
        </w:numPr>
        <w:spacing w:before="120" w:after="120"/>
      </w:pPr>
      <w:r w:rsidRPr="00551CA7">
        <w:t xml:space="preserve">Vprašanja in odgovori vezani na sklop </w:t>
      </w:r>
      <w:r w:rsidRPr="00E66A17" w:rsidR="00665172">
        <w:t>C</w:t>
      </w:r>
      <w:r w:rsidRPr="00E66A17">
        <w:t>.</w:t>
      </w:r>
      <w:r w:rsidRPr="00E66A17" w:rsidR="00F30003">
        <w:t xml:space="preserve"> </w:t>
      </w:r>
      <w:r w:rsidRPr="00E66A17">
        <w:t>Podporni mehanizem UM za spodbujanje prijav na razpise ERC</w:t>
      </w:r>
    </w:p>
    <w:p w:rsidRPr="00E66A17" w:rsidR="002438DE" w:rsidP="00366C27" w:rsidRDefault="002438DE" w14:paraId="0F71D92D" w14:textId="04C931CD">
      <w:pPr>
        <w:pStyle w:val="Odstavekseznama"/>
        <w:numPr>
          <w:ilvl w:val="0"/>
          <w:numId w:val="5"/>
        </w:numPr>
        <w:spacing w:before="120" w:after="120"/>
      </w:pPr>
      <w:r w:rsidRPr="00551CA7">
        <w:t xml:space="preserve">Vprašanja in odgovori vezani na sklop </w:t>
      </w:r>
      <w:r w:rsidRPr="00E66A17" w:rsidR="00665172">
        <w:t>D</w:t>
      </w:r>
      <w:r w:rsidRPr="00E66A17">
        <w:t>.</w:t>
      </w:r>
      <w:r w:rsidRPr="00E66A17" w:rsidR="00F30003">
        <w:t xml:space="preserve"> </w:t>
      </w:r>
      <w:r w:rsidRPr="00E66A17">
        <w:t>Spodbujanje vidika aplikativnosti rezultatov RRI in vključenosti UM v globalne verige vrednosti</w:t>
      </w:r>
    </w:p>
    <w:p w:rsidRPr="00E66A17" w:rsidR="00AA6B37" w:rsidP="00366C27" w:rsidRDefault="002438DE" w14:paraId="53401627" w14:textId="358847EF">
      <w:pPr>
        <w:pStyle w:val="Odstavekseznama"/>
        <w:numPr>
          <w:ilvl w:val="0"/>
          <w:numId w:val="5"/>
        </w:numPr>
        <w:spacing w:before="120" w:after="120"/>
      </w:pPr>
      <w:r w:rsidRPr="00551CA7">
        <w:t xml:space="preserve">Vprašanja in odgovori vezani na sklop </w:t>
      </w:r>
      <w:r w:rsidRPr="00E66A17" w:rsidR="00665172">
        <w:t>E</w:t>
      </w:r>
      <w:r w:rsidRPr="00E66A17">
        <w:t>.</w:t>
      </w:r>
      <w:r w:rsidRPr="00E66A17" w:rsidR="00F30003">
        <w:t xml:space="preserve"> </w:t>
      </w:r>
      <w:r w:rsidRPr="00E66A17">
        <w:t>Spodbujanje razvoja tehnologij sodelovanja na področju RRI dejavnosti</w:t>
      </w:r>
      <w:bookmarkEnd w:id="1"/>
    </w:p>
    <w:p w:rsidR="00460D8B" w:rsidP="00460D8B" w:rsidRDefault="00460D8B" w14:paraId="2282E609" w14:textId="77777777">
      <w:pPr>
        <w:pStyle w:val="Odstavekseznama"/>
        <w:spacing w:before="120" w:after="120"/>
        <w:ind w:left="709"/>
      </w:pPr>
    </w:p>
    <w:p w:rsidR="00B02741" w:rsidP="00646B01" w:rsidRDefault="00B02741" w14:paraId="3D536D6A" w14:textId="77777777">
      <w:pPr>
        <w:spacing w:before="120" w:after="120"/>
        <w:ind w:left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1F196B" w:rsidTr="09185DC0" w14:paraId="3AED7A08" w14:textId="77777777">
        <w:tc>
          <w:tcPr>
            <w:tcW w:w="9913" w:type="dxa"/>
            <w:shd w:val="clear" w:color="auto" w:fill="006A8E"/>
          </w:tcPr>
          <w:p w:rsidRPr="003C4EB4" w:rsidR="001F196B" w:rsidP="00366C27" w:rsidRDefault="001F196B" w14:paraId="5B0DC939" w14:textId="766DC382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b/>
                <w:bCs/>
              </w:rPr>
            </w:pPr>
            <w:r w:rsidRPr="003C4EB4">
              <w:rPr>
                <w:b/>
                <w:bCs/>
              </w:rPr>
              <w:lastRenderedPageBreak/>
              <w:t>Vprašanja in odgovori vezani na splošni del razpisa</w:t>
            </w:r>
          </w:p>
        </w:tc>
      </w:tr>
      <w:tr w:rsidR="00775062" w:rsidTr="09185DC0" w14:paraId="13030AF4" w14:textId="77777777">
        <w:tc>
          <w:tcPr>
            <w:tcW w:w="9913" w:type="dxa"/>
          </w:tcPr>
          <w:p w:rsidRPr="008B331B" w:rsidR="008B331B" w:rsidP="008B331B" w:rsidRDefault="008B331B" w14:paraId="7850200E" w14:textId="1F6470A1">
            <w:pPr>
              <w:pStyle w:val="Odstavekseznama"/>
              <w:numPr>
                <w:ilvl w:val="0"/>
                <w:numId w:val="7"/>
              </w:numPr>
              <w:spacing w:before="120" w:after="120"/>
            </w:pPr>
            <w:r w:rsidRPr="008B331B">
              <w:t xml:space="preserve">Ali </w:t>
            </w:r>
            <w:r w:rsidR="00D325F1">
              <w:t xml:space="preserve">iz razpisa izhaja, da </w:t>
            </w:r>
            <w:r w:rsidRPr="008B331B">
              <w:t>se iz razpisanih vsebinskih sklopov lahko na eni članici prijavimo zgolj na 1 sklop izmed petih spodaj navedenih (A-E) in ne 1 prijava na posamezni vsebinski sklop</w:t>
            </w:r>
            <w:r w:rsidRPr="008B331B">
              <w:t>?</w:t>
            </w:r>
          </w:p>
          <w:p w:rsidRPr="008B331B" w:rsidR="008B331B" w:rsidP="008B331B" w:rsidRDefault="008B331B" w14:paraId="73003C2B" w14:textId="77777777">
            <w:pPr>
              <w:pStyle w:val="Odstavekseznama"/>
              <w:spacing w:before="120" w:after="120"/>
            </w:pPr>
          </w:p>
          <w:p w:rsidRPr="003C4EB4" w:rsidR="00775062" w:rsidP="008B331B" w:rsidRDefault="008B331B" w14:paraId="759C94BD" w14:textId="408BF26B">
            <w:pPr>
              <w:pStyle w:val="Odstavekseznama"/>
              <w:spacing w:before="120" w:after="120"/>
              <w:rPr>
                <w:b/>
                <w:bCs/>
              </w:rPr>
            </w:pPr>
            <w:r w:rsidRPr="008B331B">
              <w:t>Skladno s točko 3. internega razpisa (Pogoji za kandidiranje) je prijavitelj na posamezni sklop internega razpisa posamezni raziskovalec UM oziroma vodja skupine raziskovalcev UM, če je tako zahtevano v posamičnem sklopu internega razpisa. Članica UM, na kateri je prijavitelj večinsko zaposlen, je članica prijaviteljica na posamezni sklop internega razpisa. Vsak prijavitelj lahko sodeluje le z eno prijavo na zgolj en sklop v okviru tega internega razpisa. Torej lahko vsak raziskovalec oz. vodja skupine raziskovalcev, ki izpolnjuje pogoje za prijavitelja, odda prijavo, pri čemer (vsak, ki odda prijavo) lahko sodeluje le z eno prijavo na zgolj en sklop v okviru tega internega razpisa. V okviru članice prijaviteljice se lahko odda več prijav na isti sklop in/ali druge sklope internega razpisa, vendar s strani drugih prijaviteljev (posameznih raziskovalcev oz. vodij skupine raziskovalcev) in z drugimi projektnimi dejavnostmi (prepoved dvojnega financiranja</w:t>
            </w:r>
            <w:r>
              <w:t>).</w:t>
            </w:r>
          </w:p>
        </w:tc>
      </w:tr>
      <w:tr w:rsidR="00775062" w:rsidTr="09185DC0" w14:paraId="46DA85D4" w14:textId="77777777">
        <w:tc>
          <w:tcPr>
            <w:tcW w:w="9913" w:type="dxa"/>
          </w:tcPr>
          <w:p w:rsidRPr="003C4EB4" w:rsidR="00775062" w:rsidP="00366C27" w:rsidRDefault="00775062" w14:paraId="6D49E4C7" w14:textId="4CC58AE6">
            <w:pPr>
              <w:pStyle w:val="Odstavekseznama"/>
              <w:numPr>
                <w:ilvl w:val="0"/>
                <w:numId w:val="7"/>
              </w:numPr>
              <w:spacing w:before="120" w:after="120"/>
              <w:rPr>
                <w:b/>
                <w:bCs/>
              </w:rPr>
            </w:pPr>
          </w:p>
        </w:tc>
      </w:tr>
      <w:tr w:rsidR="00B66744" w:rsidTr="09185DC0" w14:paraId="060CF135" w14:textId="77777777">
        <w:tc>
          <w:tcPr>
            <w:tcW w:w="9913" w:type="dxa"/>
          </w:tcPr>
          <w:p w:rsidRPr="003C4EB4" w:rsidR="00B66744" w:rsidP="00366C27" w:rsidRDefault="00B66744" w14:paraId="28314ABD" w14:textId="77777777">
            <w:pPr>
              <w:pStyle w:val="Odstavekseznama"/>
              <w:numPr>
                <w:ilvl w:val="0"/>
                <w:numId w:val="7"/>
              </w:numPr>
              <w:spacing w:before="120" w:after="120"/>
              <w:rPr>
                <w:b/>
                <w:bCs/>
              </w:rPr>
            </w:pPr>
          </w:p>
        </w:tc>
      </w:tr>
    </w:tbl>
    <w:p w:rsidR="00646B01" w:rsidP="00646B01" w:rsidRDefault="00646B01" w14:paraId="4B8C9CB6" w14:textId="77777777">
      <w:pPr>
        <w:spacing w:before="120" w:after="120"/>
        <w:ind w:left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3"/>
      </w:tblGrid>
      <w:tr w:rsidRPr="005C36F9" w:rsidR="0009495A" w:rsidTr="009E57AF" w14:paraId="28AF1C10" w14:textId="77777777">
        <w:tc>
          <w:tcPr>
            <w:tcW w:w="9913" w:type="dxa"/>
            <w:shd w:val="clear" w:color="auto" w:fill="D5EFFF"/>
          </w:tcPr>
          <w:p w:rsidRPr="003C4EB4" w:rsidR="0009495A" w:rsidP="009E57AF" w:rsidRDefault="0009495A" w14:paraId="056C596B" w14:textId="0B8C537E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b/>
                <w:bCs/>
              </w:rPr>
            </w:pPr>
            <w:r w:rsidRPr="003C4EB4">
              <w:rPr>
                <w:b/>
                <w:bCs/>
              </w:rPr>
              <w:t xml:space="preserve">Vprašanja in odgovori vezani na sklop </w:t>
            </w:r>
            <w:r w:rsidRPr="00E66A17">
              <w:rPr>
                <w:b/>
                <w:bCs/>
              </w:rPr>
              <w:t xml:space="preserve">A. </w:t>
            </w:r>
            <w:r w:rsidRPr="005E7B57">
              <w:rPr>
                <w:b/>
                <w:bCs/>
              </w:rPr>
              <w:t>Krepitev programskih jeder raziskovalcev UM</w:t>
            </w:r>
          </w:p>
        </w:tc>
      </w:tr>
      <w:tr w:rsidR="0009495A" w:rsidTr="009E57AF" w14:paraId="4ED4071E" w14:textId="77777777">
        <w:tc>
          <w:tcPr>
            <w:tcW w:w="9913" w:type="dxa"/>
          </w:tcPr>
          <w:p w:rsidR="0009495A" w:rsidP="009E57AF" w:rsidRDefault="009955D9" w14:paraId="0A318276" w14:textId="77777777">
            <w:pPr>
              <w:pStyle w:val="Odstavekseznama"/>
              <w:numPr>
                <w:ilvl w:val="0"/>
                <w:numId w:val="8"/>
              </w:numPr>
              <w:spacing w:before="120" w:after="120"/>
            </w:pPr>
            <w:r w:rsidRPr="009955D9">
              <w:t>V kolikor planiramo oddati prijavo za podaljšanje financiranja že obstoječega programskega jedra (točka VI.), me zanima, ali v tem primeru za Interni razpis 2023 vseeno oddamo končno poročilo ali se namesto tega ponovno odda vmesno poročilo?</w:t>
            </w:r>
          </w:p>
          <w:p w:rsidR="000D2092" w:rsidP="000D2092" w:rsidRDefault="000D2092" w14:paraId="0551B915" w14:textId="77777777">
            <w:pPr>
              <w:pStyle w:val="Odstavekseznama"/>
              <w:spacing w:before="120" w:after="120"/>
            </w:pPr>
          </w:p>
          <w:p w:rsidR="002F60E0" w:rsidP="002F60E0" w:rsidRDefault="002F60E0" w14:paraId="5E4A0E62" w14:textId="77777777">
            <w:pPr>
              <w:pStyle w:val="Odstavekseznama"/>
              <w:spacing w:before="120" w:after="120"/>
            </w:pPr>
            <w:r>
              <w:t>Gre za dva ločena razpisa z ločenimi vsebinskimi in finančnimi obveznostmi.</w:t>
            </w:r>
          </w:p>
          <w:p w:rsidR="002F60E0" w:rsidP="002F60E0" w:rsidRDefault="002F60E0" w14:paraId="5A16B458" w14:textId="77777777">
            <w:pPr>
              <w:pStyle w:val="Odstavekseznama"/>
              <w:spacing w:before="120" w:after="120"/>
            </w:pPr>
          </w:p>
          <w:p w:rsidR="002F60E0" w:rsidP="002F60E0" w:rsidRDefault="002F60E0" w14:paraId="34117FA4" w14:textId="77777777">
            <w:pPr>
              <w:pStyle w:val="Odstavekseznama"/>
              <w:spacing w:before="120" w:after="120"/>
            </w:pPr>
            <w:r>
              <w:t>Pričakovani vsebinski rezultati Internega razpisa 2023 morajo biti ustrezno poročani v Končnem poročilu vključno z izvedenim finančnim načrtom ter dokazili zanj. Če načrtovani rezultati niso doseženi, si razpisovalec pridržuje pravico do povračila neupravičenih sredstev skladno s 3. odst. 6. člena Sporazuma o dodelitvi finančne spodbude št. 075/2024/23-SPO.</w:t>
            </w:r>
          </w:p>
          <w:p w:rsidR="002F60E0" w:rsidP="002F60E0" w:rsidRDefault="002F60E0" w14:paraId="1E5A9118" w14:textId="77777777">
            <w:pPr>
              <w:pStyle w:val="Odstavekseznama"/>
              <w:spacing w:before="120" w:after="120"/>
            </w:pPr>
          </w:p>
          <w:p w:rsidR="000D2092" w:rsidP="002F60E0" w:rsidRDefault="002F60E0" w14:paraId="60D46282" w14:textId="137D0962">
            <w:pPr>
              <w:pStyle w:val="Odstavekseznama"/>
              <w:spacing w:before="120" w:after="120"/>
            </w:pPr>
            <w:r>
              <w:t>V okviru prijave na Interni razpis 2025 je prav tako zahtevana nova prijavna vloga z novim finančnim načrtom za leti 2026 in 2027, ki morajo slediti zahtevam Internega razpisa 2025 (npr. razširitev delovanja programskega jedra z vključitvijo raziskovalcev, raziskovalnih področij in članic UM, ki z Internim razpisom 2023 še niso bile vključene v delovanje obstoječega programskega jedra).</w:t>
            </w:r>
          </w:p>
        </w:tc>
      </w:tr>
      <w:tr w:rsidR="0009495A" w:rsidTr="009E57AF" w14:paraId="2AB49520" w14:textId="77777777">
        <w:tc>
          <w:tcPr>
            <w:tcW w:w="9913" w:type="dxa"/>
          </w:tcPr>
          <w:p w:rsidRPr="003C4EB4" w:rsidR="0009495A" w:rsidP="009E57AF" w:rsidRDefault="0009495A" w14:paraId="3721E756" w14:textId="77777777">
            <w:pPr>
              <w:pStyle w:val="Odstavekseznama"/>
              <w:numPr>
                <w:ilvl w:val="0"/>
                <w:numId w:val="8"/>
              </w:numPr>
              <w:spacing w:before="120" w:after="120"/>
              <w:rPr>
                <w:b/>
                <w:bCs/>
              </w:rPr>
            </w:pPr>
          </w:p>
        </w:tc>
      </w:tr>
      <w:tr w:rsidR="0009495A" w:rsidTr="009E57AF" w14:paraId="12D86007" w14:textId="77777777">
        <w:tc>
          <w:tcPr>
            <w:tcW w:w="9913" w:type="dxa"/>
          </w:tcPr>
          <w:p w:rsidRPr="003C4EB4" w:rsidR="0009495A" w:rsidP="009E57AF" w:rsidRDefault="0009495A" w14:paraId="6CC9C005" w14:textId="77777777">
            <w:pPr>
              <w:pStyle w:val="Odstavekseznama"/>
              <w:numPr>
                <w:ilvl w:val="0"/>
                <w:numId w:val="8"/>
              </w:numPr>
              <w:spacing w:before="120" w:after="120"/>
              <w:rPr>
                <w:b/>
                <w:bCs/>
              </w:rPr>
            </w:pPr>
          </w:p>
        </w:tc>
      </w:tr>
    </w:tbl>
    <w:p w:rsidR="0009495A" w:rsidP="00646B01" w:rsidRDefault="0009495A" w14:paraId="38347CBD" w14:textId="77777777">
      <w:pPr>
        <w:spacing w:before="120" w:after="120"/>
        <w:ind w:left="0"/>
      </w:pPr>
    </w:p>
    <w:p w:rsidR="0009495A" w:rsidP="00646B01" w:rsidRDefault="0009495A" w14:paraId="55589357" w14:textId="77777777">
      <w:pPr>
        <w:spacing w:before="120" w:after="120"/>
        <w:ind w:left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3"/>
      </w:tblGrid>
      <w:tr w:rsidRPr="005C36F9" w:rsidR="006A71C5" w:rsidTr="00AA6B37" w14:paraId="2EEB637E" w14:textId="77777777">
        <w:tc>
          <w:tcPr>
            <w:tcW w:w="9913" w:type="dxa"/>
            <w:shd w:val="clear" w:color="auto" w:fill="D5EFFF"/>
          </w:tcPr>
          <w:p w:rsidRPr="003C4EB4" w:rsidR="006A71C5" w:rsidP="00366C27" w:rsidRDefault="005C36F9" w14:paraId="134DE8DF" w14:textId="483C7A15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b/>
                <w:bCs/>
              </w:rPr>
            </w:pPr>
            <w:r w:rsidRPr="003C4EB4">
              <w:rPr>
                <w:b/>
                <w:bCs/>
              </w:rPr>
              <w:t xml:space="preserve">Vprašanja in odgovori vezani na sklop </w:t>
            </w:r>
            <w:r w:rsidRPr="00E66A17" w:rsidR="005E7B57">
              <w:rPr>
                <w:b/>
                <w:bCs/>
              </w:rPr>
              <w:t>B</w:t>
            </w:r>
            <w:r w:rsidRPr="00E66A17">
              <w:rPr>
                <w:b/>
                <w:bCs/>
              </w:rPr>
              <w:t>. Oblikovanje interdisciplinarnih kreativnih jeder raziskovalcev UM za pripravo večjih, skupnih, strateških projektov po odločitvi vodstva UM</w:t>
            </w:r>
          </w:p>
        </w:tc>
      </w:tr>
      <w:tr w:rsidR="006A71C5" w:rsidTr="006A71C5" w14:paraId="2494C265" w14:textId="77777777">
        <w:tc>
          <w:tcPr>
            <w:tcW w:w="9913" w:type="dxa"/>
          </w:tcPr>
          <w:p w:rsidR="006A71C5" w:rsidP="00366C27" w:rsidRDefault="006A71C5" w14:paraId="1754A042" w14:textId="6DDFB853">
            <w:pPr>
              <w:pStyle w:val="Odstavekseznama"/>
              <w:numPr>
                <w:ilvl w:val="0"/>
                <w:numId w:val="8"/>
              </w:numPr>
              <w:spacing w:before="120" w:after="120"/>
            </w:pPr>
            <w:bookmarkStart w:name="_Hlk173247734" w:id="3"/>
          </w:p>
        </w:tc>
      </w:tr>
      <w:tr w:rsidR="00775062" w:rsidTr="006A71C5" w14:paraId="1B7E7A37" w14:textId="77777777">
        <w:tc>
          <w:tcPr>
            <w:tcW w:w="9913" w:type="dxa"/>
          </w:tcPr>
          <w:p w:rsidRPr="003C4EB4" w:rsidR="00775062" w:rsidP="00366C27" w:rsidRDefault="00775062" w14:paraId="29D640BE" w14:textId="5C6A9E98">
            <w:pPr>
              <w:pStyle w:val="Odstavekseznama"/>
              <w:numPr>
                <w:ilvl w:val="0"/>
                <w:numId w:val="8"/>
              </w:numPr>
              <w:spacing w:before="120" w:after="120"/>
              <w:rPr>
                <w:b/>
                <w:bCs/>
              </w:rPr>
            </w:pPr>
          </w:p>
        </w:tc>
      </w:tr>
      <w:tr w:rsidR="00775062" w:rsidTr="006A71C5" w14:paraId="09808592" w14:textId="77777777">
        <w:tc>
          <w:tcPr>
            <w:tcW w:w="9913" w:type="dxa"/>
          </w:tcPr>
          <w:p w:rsidRPr="003C4EB4" w:rsidR="00775062" w:rsidP="00366C27" w:rsidRDefault="00775062" w14:paraId="48449121" w14:textId="167F19DD">
            <w:pPr>
              <w:pStyle w:val="Odstavekseznama"/>
              <w:numPr>
                <w:ilvl w:val="0"/>
                <w:numId w:val="8"/>
              </w:numPr>
              <w:spacing w:before="120" w:after="120"/>
              <w:rPr>
                <w:b/>
                <w:bCs/>
              </w:rPr>
            </w:pPr>
          </w:p>
        </w:tc>
      </w:tr>
      <w:bookmarkEnd w:id="3"/>
    </w:tbl>
    <w:p w:rsidR="00646B01" w:rsidP="00646B01" w:rsidRDefault="00646B01" w14:paraId="1F896930" w14:textId="77777777">
      <w:pPr>
        <w:spacing w:before="120" w:after="120"/>
        <w:ind w:left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3"/>
      </w:tblGrid>
      <w:tr w:rsidRPr="00A759B9" w:rsidR="00A759B9" w:rsidTr="00A759B9" w14:paraId="13BE803D" w14:textId="77777777">
        <w:tc>
          <w:tcPr>
            <w:tcW w:w="9913" w:type="dxa"/>
            <w:shd w:val="clear" w:color="auto" w:fill="DEEAF6" w:themeFill="accent5" w:themeFillTint="33"/>
          </w:tcPr>
          <w:p w:rsidRPr="003C4EB4" w:rsidR="00A759B9" w:rsidP="00366C27" w:rsidRDefault="00A759B9" w14:paraId="37A36DF7" w14:textId="532464CC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b/>
                <w:bCs/>
              </w:rPr>
            </w:pPr>
            <w:r w:rsidRPr="003C4EB4">
              <w:rPr>
                <w:b/>
                <w:bCs/>
              </w:rPr>
              <w:t xml:space="preserve">Vprašanja in odgovori vezani na sklop </w:t>
            </w:r>
            <w:r w:rsidRPr="00E66A17" w:rsidR="005E7B57">
              <w:rPr>
                <w:b/>
                <w:bCs/>
              </w:rPr>
              <w:t>C</w:t>
            </w:r>
            <w:r w:rsidRPr="00E66A17">
              <w:rPr>
                <w:b/>
                <w:bCs/>
              </w:rPr>
              <w:t>. Podporni mehanizem UM za spodbujanje prijav na razpise ERC</w:t>
            </w:r>
          </w:p>
        </w:tc>
      </w:tr>
      <w:tr w:rsidR="003C4EB4" w:rsidTr="003C4EB4" w14:paraId="72172658" w14:textId="77777777">
        <w:tc>
          <w:tcPr>
            <w:tcW w:w="9913" w:type="dxa"/>
          </w:tcPr>
          <w:p w:rsidRPr="003C4EB4" w:rsidR="003C4EB4" w:rsidP="00366C27" w:rsidRDefault="003C4EB4" w14:paraId="1F3291FC" w14:textId="77777777">
            <w:pPr>
              <w:pStyle w:val="Odstavekseznama"/>
              <w:numPr>
                <w:ilvl w:val="0"/>
                <w:numId w:val="9"/>
              </w:numPr>
              <w:spacing w:before="120" w:after="120"/>
              <w:rPr>
                <w:b/>
                <w:bCs/>
              </w:rPr>
            </w:pPr>
          </w:p>
        </w:tc>
      </w:tr>
      <w:tr w:rsidR="003C4EB4" w:rsidTr="003C4EB4" w14:paraId="58991645" w14:textId="77777777">
        <w:tc>
          <w:tcPr>
            <w:tcW w:w="9913" w:type="dxa"/>
          </w:tcPr>
          <w:p w:rsidRPr="003C4EB4" w:rsidR="003C4EB4" w:rsidP="00366C27" w:rsidRDefault="003C4EB4" w14:paraId="7D26E7D7" w14:textId="77777777">
            <w:pPr>
              <w:pStyle w:val="Odstavekseznama"/>
              <w:numPr>
                <w:ilvl w:val="0"/>
                <w:numId w:val="9"/>
              </w:numPr>
              <w:spacing w:before="120" w:after="120"/>
              <w:rPr>
                <w:b/>
                <w:bCs/>
              </w:rPr>
            </w:pPr>
          </w:p>
        </w:tc>
      </w:tr>
      <w:tr w:rsidR="00B66744" w:rsidTr="003C4EB4" w14:paraId="5EEA7F53" w14:textId="77777777">
        <w:tc>
          <w:tcPr>
            <w:tcW w:w="9913" w:type="dxa"/>
          </w:tcPr>
          <w:p w:rsidRPr="003C4EB4" w:rsidR="00B66744" w:rsidP="00366C27" w:rsidRDefault="00B66744" w14:paraId="47A6A3E6" w14:textId="77777777">
            <w:pPr>
              <w:pStyle w:val="Odstavekseznama"/>
              <w:numPr>
                <w:ilvl w:val="0"/>
                <w:numId w:val="9"/>
              </w:numPr>
              <w:spacing w:before="120" w:after="120"/>
              <w:rPr>
                <w:b/>
                <w:bCs/>
              </w:rPr>
            </w:pPr>
          </w:p>
        </w:tc>
      </w:tr>
    </w:tbl>
    <w:p w:rsidR="00646B01" w:rsidP="00646B01" w:rsidRDefault="00646B01" w14:paraId="4EA4C21B" w14:textId="77777777">
      <w:pPr>
        <w:spacing w:before="120" w:after="120"/>
        <w:ind w:left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3"/>
      </w:tblGrid>
      <w:tr w:rsidRPr="00E569E2" w:rsidR="00A759B9" w:rsidTr="001C6BCA" w14:paraId="210BD2A6" w14:textId="77777777">
        <w:tc>
          <w:tcPr>
            <w:tcW w:w="9913" w:type="dxa"/>
            <w:shd w:val="clear" w:color="auto" w:fill="FFF2CC"/>
          </w:tcPr>
          <w:p w:rsidRPr="003C4EB4" w:rsidR="00A759B9" w:rsidP="00366C27" w:rsidRDefault="00A759B9" w14:paraId="4C6D881E" w14:textId="363BD8E7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b/>
                <w:bCs/>
              </w:rPr>
            </w:pPr>
            <w:r w:rsidRPr="003C4EB4">
              <w:rPr>
                <w:b/>
                <w:bCs/>
              </w:rPr>
              <w:t xml:space="preserve">Vprašanja in odgovori vezani na sklop </w:t>
            </w:r>
            <w:r w:rsidRPr="00E66A17" w:rsidR="005E7B57">
              <w:rPr>
                <w:b/>
                <w:bCs/>
              </w:rPr>
              <w:t>D</w:t>
            </w:r>
            <w:r w:rsidRPr="00E66A17">
              <w:rPr>
                <w:b/>
                <w:bCs/>
              </w:rPr>
              <w:t>. Spodbujanje vidika aplikativnosti rezultatov RRI in vključenosti UM v globalne verige vrednosti</w:t>
            </w:r>
          </w:p>
        </w:tc>
      </w:tr>
      <w:tr w:rsidR="003C4EB4" w:rsidTr="003C4EB4" w14:paraId="5C4FE909" w14:textId="77777777">
        <w:tc>
          <w:tcPr>
            <w:tcW w:w="9913" w:type="dxa"/>
          </w:tcPr>
          <w:p w:rsidRPr="003C4EB4" w:rsidR="003C4EB4" w:rsidP="00366C27" w:rsidRDefault="003C4EB4" w14:paraId="65E6A4DF" w14:textId="2373D29B">
            <w:pPr>
              <w:pStyle w:val="Odstavekseznama"/>
              <w:numPr>
                <w:ilvl w:val="0"/>
                <w:numId w:val="10"/>
              </w:numPr>
              <w:spacing w:before="120" w:after="120"/>
            </w:pPr>
          </w:p>
        </w:tc>
      </w:tr>
      <w:tr w:rsidR="000F28DA" w:rsidTr="003C4EB4" w14:paraId="2FA5DB61" w14:textId="77777777">
        <w:tc>
          <w:tcPr>
            <w:tcW w:w="9913" w:type="dxa"/>
          </w:tcPr>
          <w:p w:rsidRPr="003C4EB4" w:rsidR="000F28DA" w:rsidP="00366C27" w:rsidRDefault="000F28DA" w14:paraId="248223D8" w14:textId="77777777">
            <w:pPr>
              <w:pStyle w:val="Odstavekseznama"/>
              <w:numPr>
                <w:ilvl w:val="0"/>
                <w:numId w:val="10"/>
              </w:numPr>
              <w:spacing w:before="120" w:after="120"/>
            </w:pPr>
          </w:p>
        </w:tc>
      </w:tr>
      <w:tr w:rsidR="000F28DA" w:rsidTr="003C4EB4" w14:paraId="6C324A34" w14:textId="77777777">
        <w:tc>
          <w:tcPr>
            <w:tcW w:w="9913" w:type="dxa"/>
          </w:tcPr>
          <w:p w:rsidRPr="003C4EB4" w:rsidR="000F28DA" w:rsidP="00366C27" w:rsidRDefault="000F28DA" w14:paraId="4291BDFC" w14:textId="77777777">
            <w:pPr>
              <w:pStyle w:val="Odstavekseznama"/>
              <w:numPr>
                <w:ilvl w:val="0"/>
                <w:numId w:val="10"/>
              </w:numPr>
              <w:spacing w:before="120" w:after="120"/>
            </w:pPr>
          </w:p>
        </w:tc>
      </w:tr>
    </w:tbl>
    <w:p w:rsidR="00646B01" w:rsidP="00646B01" w:rsidRDefault="00646B01" w14:paraId="6979680E" w14:textId="77777777">
      <w:pPr>
        <w:spacing w:before="120" w:after="120"/>
        <w:ind w:left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3"/>
      </w:tblGrid>
      <w:tr w:rsidRPr="00E569E2" w:rsidR="00E569E2" w:rsidTr="001C6BCA" w14:paraId="32992F21" w14:textId="77777777">
        <w:tc>
          <w:tcPr>
            <w:tcW w:w="9913" w:type="dxa"/>
            <w:shd w:val="clear" w:color="auto" w:fill="FFF2CC"/>
          </w:tcPr>
          <w:p w:rsidRPr="003C4EB4" w:rsidR="00E569E2" w:rsidP="00366C27" w:rsidRDefault="00E569E2" w14:paraId="21CC3851" w14:textId="30FCD3E3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b/>
                <w:bCs/>
              </w:rPr>
            </w:pPr>
            <w:r w:rsidRPr="003C4EB4">
              <w:rPr>
                <w:b/>
                <w:bCs/>
              </w:rPr>
              <w:t xml:space="preserve">Vprašanja in odgovori vezani na sklop </w:t>
            </w:r>
            <w:r w:rsidRPr="00E66A17" w:rsidR="005E7B57">
              <w:rPr>
                <w:b/>
                <w:bCs/>
              </w:rPr>
              <w:t>E</w:t>
            </w:r>
            <w:r w:rsidRPr="00E66A17">
              <w:rPr>
                <w:b/>
                <w:bCs/>
              </w:rPr>
              <w:t>. Spodbujanje razvoja tehnologij sodelovanja na področju RRI dejavnosti</w:t>
            </w:r>
          </w:p>
        </w:tc>
      </w:tr>
      <w:tr w:rsidR="00E569E2" w:rsidTr="00E569E2" w14:paraId="73E728EA" w14:textId="77777777">
        <w:tc>
          <w:tcPr>
            <w:tcW w:w="9913" w:type="dxa"/>
          </w:tcPr>
          <w:p w:rsidR="00E569E2" w:rsidP="00366C27" w:rsidRDefault="00E569E2" w14:paraId="39B1C534" w14:textId="01099532">
            <w:pPr>
              <w:pStyle w:val="Odstavekseznama"/>
              <w:numPr>
                <w:ilvl w:val="0"/>
                <w:numId w:val="11"/>
              </w:numPr>
              <w:spacing w:before="120" w:after="120"/>
            </w:pPr>
          </w:p>
        </w:tc>
      </w:tr>
      <w:tr w:rsidR="00F22447" w:rsidTr="00E569E2" w14:paraId="202464A1" w14:textId="77777777">
        <w:tc>
          <w:tcPr>
            <w:tcW w:w="9913" w:type="dxa"/>
          </w:tcPr>
          <w:p w:rsidRPr="003C4EB4" w:rsidR="00F22447" w:rsidP="00366C27" w:rsidRDefault="00F22447" w14:paraId="60510B1E" w14:textId="16DE0C2A">
            <w:pPr>
              <w:pStyle w:val="Odstavekseznama"/>
              <w:numPr>
                <w:ilvl w:val="0"/>
                <w:numId w:val="11"/>
              </w:numPr>
              <w:spacing w:before="120" w:after="120"/>
              <w:rPr>
                <w:b/>
                <w:bCs/>
              </w:rPr>
            </w:pPr>
          </w:p>
        </w:tc>
      </w:tr>
      <w:tr w:rsidR="00F22447" w:rsidTr="00E569E2" w14:paraId="64AE8555" w14:textId="77777777">
        <w:tc>
          <w:tcPr>
            <w:tcW w:w="9913" w:type="dxa"/>
          </w:tcPr>
          <w:p w:rsidRPr="003C4EB4" w:rsidR="00F22447" w:rsidP="00366C27" w:rsidRDefault="00F22447" w14:paraId="40F07B14" w14:textId="4DB1280A">
            <w:pPr>
              <w:pStyle w:val="Odstavekseznama"/>
              <w:numPr>
                <w:ilvl w:val="0"/>
                <w:numId w:val="11"/>
              </w:numPr>
              <w:spacing w:before="120" w:after="120"/>
              <w:rPr>
                <w:b/>
                <w:bCs/>
              </w:rPr>
            </w:pPr>
          </w:p>
        </w:tc>
      </w:tr>
      <w:bookmarkEnd w:id="2"/>
    </w:tbl>
    <w:p w:rsidR="00646B01" w:rsidP="00646B01" w:rsidRDefault="00646B01" w14:paraId="4C55D3F8" w14:textId="77777777">
      <w:pPr>
        <w:spacing w:before="120" w:after="120"/>
        <w:ind w:left="0"/>
      </w:pPr>
    </w:p>
    <w:sectPr w:rsidR="00646B01" w:rsidSect="00C53364">
      <w:headerReference w:type="default" r:id="rId17"/>
      <w:footerReference w:type="default" r:id="rId18"/>
      <w:pgSz w:w="11906" w:h="16838" w:orient="portrait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296" w:rsidP="000942E2" w:rsidRDefault="002E4296" w14:paraId="7A1B8CDF" w14:textId="77777777">
      <w:r>
        <w:separator/>
      </w:r>
    </w:p>
  </w:endnote>
  <w:endnote w:type="continuationSeparator" w:id="0">
    <w:p w:rsidR="002E4296" w:rsidP="000942E2" w:rsidRDefault="002E4296" w14:paraId="0832C1C5" w14:textId="77777777">
      <w:r>
        <w:continuationSeparator/>
      </w:r>
    </w:p>
  </w:endnote>
  <w:endnote w:type="continuationNotice" w:id="1">
    <w:p w:rsidR="002E4296" w:rsidRDefault="002E4296" w14:paraId="24995C8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72939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Pr="00EF469A" w:rsidR="00C53364" w:rsidP="00EF469A" w:rsidRDefault="00C53364" w14:paraId="33E053A8" w14:textId="12918A77">
        <w:pPr>
          <w:pStyle w:val="Noga"/>
          <w:jc w:val="center"/>
          <w:rPr>
            <w:sz w:val="16"/>
            <w:szCs w:val="16"/>
          </w:rPr>
        </w:pPr>
        <w:r w:rsidRPr="00EF469A">
          <w:rPr>
            <w:sz w:val="16"/>
            <w:szCs w:val="16"/>
          </w:rPr>
          <w:fldChar w:fldCharType="begin"/>
        </w:r>
        <w:r w:rsidRPr="00EF469A">
          <w:rPr>
            <w:sz w:val="16"/>
            <w:szCs w:val="16"/>
          </w:rPr>
          <w:instrText>PAGE   \* MERGEFORMAT</w:instrText>
        </w:r>
        <w:r w:rsidRPr="00EF469A">
          <w:rPr>
            <w:sz w:val="16"/>
            <w:szCs w:val="16"/>
          </w:rPr>
          <w:fldChar w:fldCharType="separate"/>
        </w:r>
        <w:r w:rsidRPr="00EF469A">
          <w:rPr>
            <w:sz w:val="16"/>
            <w:szCs w:val="16"/>
          </w:rPr>
          <w:t>2</w:t>
        </w:r>
        <w:r w:rsidRPr="00EF469A">
          <w:rPr>
            <w:sz w:val="16"/>
            <w:szCs w:val="16"/>
          </w:rPr>
          <w:fldChar w:fldCharType="end"/>
        </w:r>
      </w:p>
    </w:sdtContent>
  </w:sdt>
  <w:p w:rsidRPr="00C37155" w:rsidR="00C53364" w:rsidP="008F6C2E" w:rsidRDefault="00C53364" w14:paraId="0E97485E" w14:textId="13E42EB3">
    <w:pPr>
      <w:pStyle w:val="Noga"/>
      <w:ind w:left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296" w:rsidP="000942E2" w:rsidRDefault="002E4296" w14:paraId="467A43AA" w14:textId="77777777">
      <w:r>
        <w:separator/>
      </w:r>
    </w:p>
  </w:footnote>
  <w:footnote w:type="continuationSeparator" w:id="0">
    <w:p w:rsidR="002E4296" w:rsidP="000942E2" w:rsidRDefault="002E4296" w14:paraId="3CA9DA58" w14:textId="77777777">
      <w:r>
        <w:continuationSeparator/>
      </w:r>
    </w:p>
  </w:footnote>
  <w:footnote w:type="continuationNotice" w:id="1">
    <w:p w:rsidR="002E4296" w:rsidRDefault="002E4296" w14:paraId="7D48514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F2676" w:rsidR="00C53364" w:rsidP="000942E2" w:rsidRDefault="007F2676" w14:paraId="00196EF5" w14:textId="4B37838F">
    <w:pPr>
      <w:pStyle w:val="Glava"/>
      <w:rPr>
        <w:sz w:val="18"/>
        <w:szCs w:val="18"/>
      </w:rPr>
    </w:pPr>
    <w:r w:rsidRPr="007F2676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49B6C388" wp14:editId="2690943B">
          <wp:simplePos x="0" y="0"/>
          <wp:positionH relativeFrom="page">
            <wp:align>center</wp:align>
          </wp:positionH>
          <wp:positionV relativeFrom="paragraph">
            <wp:posOffset>-313919</wp:posOffset>
          </wp:positionV>
          <wp:extent cx="734695" cy="417830"/>
          <wp:effectExtent l="0" t="0" r="8255" b="1270"/>
          <wp:wrapTight wrapText="bothSides">
            <wp:wrapPolygon edited="0">
              <wp:start x="8401" y="0"/>
              <wp:lineTo x="0" y="3939"/>
              <wp:lineTo x="0" y="20681"/>
              <wp:lineTo x="21283" y="20681"/>
              <wp:lineTo x="21283" y="3939"/>
              <wp:lineTo x="12882" y="0"/>
              <wp:lineTo x="8401" y="0"/>
            </wp:wrapPolygon>
          </wp:wrapTight>
          <wp:docPr id="685902469" name="Slika 1" descr="Slika, ki vsebuje besede posnetek zaslo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82916" name="Slika 1" descr="Slika, ki vsebuje besede posnetek zaslona,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9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1EC"/>
    <w:multiLevelType w:val="hybridMultilevel"/>
    <w:tmpl w:val="F46C92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011E5"/>
    <w:multiLevelType w:val="hybridMultilevel"/>
    <w:tmpl w:val="D374B65A"/>
    <w:lvl w:ilvl="0" w:tplc="04240013">
      <w:start w:val="1"/>
      <w:numFmt w:val="upperRoman"/>
      <w:lvlText w:val="%1."/>
      <w:lvlJc w:val="right"/>
      <w:pPr>
        <w:ind w:left="1080" w:hanging="360"/>
      </w:pPr>
    </w:lvl>
    <w:lvl w:ilvl="1" w:tplc="248EA15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66D5D"/>
    <w:multiLevelType w:val="hybridMultilevel"/>
    <w:tmpl w:val="9E3C1500"/>
    <w:lvl w:ilvl="0" w:tplc="CBB80F7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60580A"/>
    <w:multiLevelType w:val="hybridMultilevel"/>
    <w:tmpl w:val="78BE6D1C"/>
    <w:lvl w:ilvl="0" w:tplc="CBB80F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E221E3"/>
    <w:multiLevelType w:val="hybridMultilevel"/>
    <w:tmpl w:val="67E2A190"/>
    <w:lvl w:ilvl="0" w:tplc="042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2A70D6B"/>
    <w:multiLevelType w:val="hybridMultilevel"/>
    <w:tmpl w:val="B44E9474"/>
    <w:lvl w:ilvl="0" w:tplc="9BFC9754">
      <w:start w:val="1"/>
      <w:numFmt w:val="upperLetter"/>
      <w:pStyle w:val="Naslov2"/>
      <w:lvlText w:val="%1."/>
      <w:lvlJc w:val="left"/>
      <w:pPr>
        <w:ind w:left="716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F0CF9"/>
    <w:multiLevelType w:val="hybridMultilevel"/>
    <w:tmpl w:val="25E675EE"/>
    <w:lvl w:ilvl="0" w:tplc="8EB06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519"/>
    <w:multiLevelType w:val="hybridMultilevel"/>
    <w:tmpl w:val="E20CA664"/>
    <w:lvl w:ilvl="0" w:tplc="73621AEE">
      <w:start w:val="1"/>
      <w:numFmt w:val="decimal"/>
      <w:pStyle w:val="Naslov4"/>
      <w:lvlText w:val="%1)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77A38"/>
    <w:multiLevelType w:val="hybridMultilevel"/>
    <w:tmpl w:val="F1C01A76"/>
    <w:lvl w:ilvl="0" w:tplc="8D4A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C0262"/>
    <w:multiLevelType w:val="hybridMultilevel"/>
    <w:tmpl w:val="2496186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D4375"/>
    <w:multiLevelType w:val="multilevel"/>
    <w:tmpl w:val="62A85214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9212F5"/>
    <w:multiLevelType w:val="hybridMultilevel"/>
    <w:tmpl w:val="F46C920E"/>
    <w:lvl w:ilvl="0" w:tplc="8EB064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5FEE"/>
    <w:multiLevelType w:val="hybridMultilevel"/>
    <w:tmpl w:val="7ECE0D5C"/>
    <w:lvl w:ilvl="0" w:tplc="F1944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2534D"/>
    <w:multiLevelType w:val="hybridMultilevel"/>
    <w:tmpl w:val="3EE8CB48"/>
    <w:lvl w:ilvl="0" w:tplc="641048EE">
      <w:start w:val="1"/>
      <w:numFmt w:val="upperRoman"/>
      <w:pStyle w:val="Naslov3"/>
      <w:lvlText w:val="%1."/>
      <w:lvlJc w:val="righ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634024680">
    <w:abstractNumId w:val="10"/>
  </w:num>
  <w:num w:numId="2" w16cid:durableId="209003268">
    <w:abstractNumId w:val="5"/>
  </w:num>
  <w:num w:numId="3" w16cid:durableId="2092313779">
    <w:abstractNumId w:val="13"/>
  </w:num>
  <w:num w:numId="4" w16cid:durableId="332338603">
    <w:abstractNumId w:val="7"/>
  </w:num>
  <w:num w:numId="5" w16cid:durableId="789980921">
    <w:abstractNumId w:val="1"/>
  </w:num>
  <w:num w:numId="6" w16cid:durableId="1673873517">
    <w:abstractNumId w:val="9"/>
  </w:num>
  <w:num w:numId="7" w16cid:durableId="1498689143">
    <w:abstractNumId w:val="12"/>
  </w:num>
  <w:num w:numId="8" w16cid:durableId="1948192055">
    <w:abstractNumId w:val="11"/>
  </w:num>
  <w:num w:numId="9" w16cid:durableId="5642658">
    <w:abstractNumId w:val="0"/>
  </w:num>
  <w:num w:numId="10" w16cid:durableId="653946353">
    <w:abstractNumId w:val="6"/>
  </w:num>
  <w:num w:numId="11" w16cid:durableId="1868716229">
    <w:abstractNumId w:val="8"/>
  </w:num>
  <w:num w:numId="12" w16cid:durableId="1422333800">
    <w:abstractNumId w:val="4"/>
  </w:num>
  <w:num w:numId="13" w16cid:durableId="1297644212">
    <w:abstractNumId w:val="2"/>
  </w:num>
  <w:num w:numId="14" w16cid:durableId="26018470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F9"/>
    <w:rsid w:val="00000DCF"/>
    <w:rsid w:val="000019D8"/>
    <w:rsid w:val="00006B92"/>
    <w:rsid w:val="00010EE9"/>
    <w:rsid w:val="000165A2"/>
    <w:rsid w:val="000176AE"/>
    <w:rsid w:val="00020E8A"/>
    <w:rsid w:val="00021183"/>
    <w:rsid w:val="0002303C"/>
    <w:rsid w:val="000303BD"/>
    <w:rsid w:val="0003211D"/>
    <w:rsid w:val="00033D56"/>
    <w:rsid w:val="00040811"/>
    <w:rsid w:val="0004223E"/>
    <w:rsid w:val="000424D2"/>
    <w:rsid w:val="000463E2"/>
    <w:rsid w:val="00050AF7"/>
    <w:rsid w:val="00050CC0"/>
    <w:rsid w:val="0005114B"/>
    <w:rsid w:val="00051763"/>
    <w:rsid w:val="00051A10"/>
    <w:rsid w:val="00053DB3"/>
    <w:rsid w:val="00054D30"/>
    <w:rsid w:val="00056ED6"/>
    <w:rsid w:val="000611F6"/>
    <w:rsid w:val="000616B4"/>
    <w:rsid w:val="00066338"/>
    <w:rsid w:val="00071B1B"/>
    <w:rsid w:val="000774EA"/>
    <w:rsid w:val="000803A6"/>
    <w:rsid w:val="00084457"/>
    <w:rsid w:val="0008609E"/>
    <w:rsid w:val="000865CD"/>
    <w:rsid w:val="00086C1D"/>
    <w:rsid w:val="000871B6"/>
    <w:rsid w:val="000915E3"/>
    <w:rsid w:val="0009176A"/>
    <w:rsid w:val="000942E2"/>
    <w:rsid w:val="0009495A"/>
    <w:rsid w:val="00094CEC"/>
    <w:rsid w:val="00095AB0"/>
    <w:rsid w:val="00096C70"/>
    <w:rsid w:val="000A1275"/>
    <w:rsid w:val="000A1AB1"/>
    <w:rsid w:val="000A29A7"/>
    <w:rsid w:val="000A54D8"/>
    <w:rsid w:val="000A714D"/>
    <w:rsid w:val="000A7653"/>
    <w:rsid w:val="000B4CE0"/>
    <w:rsid w:val="000B6DC0"/>
    <w:rsid w:val="000B7034"/>
    <w:rsid w:val="000C5A7C"/>
    <w:rsid w:val="000D16BF"/>
    <w:rsid w:val="000D2092"/>
    <w:rsid w:val="000D2EFD"/>
    <w:rsid w:val="000D334C"/>
    <w:rsid w:val="000D3563"/>
    <w:rsid w:val="000D44B7"/>
    <w:rsid w:val="000D4EF6"/>
    <w:rsid w:val="000D539A"/>
    <w:rsid w:val="000D560B"/>
    <w:rsid w:val="000D56C6"/>
    <w:rsid w:val="000E333E"/>
    <w:rsid w:val="000E3D1C"/>
    <w:rsid w:val="000E3DBE"/>
    <w:rsid w:val="000E72AA"/>
    <w:rsid w:val="000F250C"/>
    <w:rsid w:val="000F28DA"/>
    <w:rsid w:val="000F4297"/>
    <w:rsid w:val="000F5806"/>
    <w:rsid w:val="000F6BF1"/>
    <w:rsid w:val="0010035F"/>
    <w:rsid w:val="00110317"/>
    <w:rsid w:val="00110586"/>
    <w:rsid w:val="0011073F"/>
    <w:rsid w:val="00112675"/>
    <w:rsid w:val="00114236"/>
    <w:rsid w:val="00117E82"/>
    <w:rsid w:val="00122927"/>
    <w:rsid w:val="00122EF0"/>
    <w:rsid w:val="00123275"/>
    <w:rsid w:val="00133019"/>
    <w:rsid w:val="0013424E"/>
    <w:rsid w:val="00135B96"/>
    <w:rsid w:val="001416B3"/>
    <w:rsid w:val="00142A49"/>
    <w:rsid w:val="001505FF"/>
    <w:rsid w:val="00151180"/>
    <w:rsid w:val="00152436"/>
    <w:rsid w:val="00155D3A"/>
    <w:rsid w:val="00156F64"/>
    <w:rsid w:val="001607D5"/>
    <w:rsid w:val="00161D38"/>
    <w:rsid w:val="0016453C"/>
    <w:rsid w:val="0016564C"/>
    <w:rsid w:val="0016600D"/>
    <w:rsid w:val="00166102"/>
    <w:rsid w:val="00166575"/>
    <w:rsid w:val="0016725C"/>
    <w:rsid w:val="001703A9"/>
    <w:rsid w:val="00170B65"/>
    <w:rsid w:val="00174D5B"/>
    <w:rsid w:val="00177554"/>
    <w:rsid w:val="001808A9"/>
    <w:rsid w:val="0018509B"/>
    <w:rsid w:val="001913CF"/>
    <w:rsid w:val="0019283E"/>
    <w:rsid w:val="001939F2"/>
    <w:rsid w:val="0019492F"/>
    <w:rsid w:val="001950B4"/>
    <w:rsid w:val="00197E7A"/>
    <w:rsid w:val="001A2BAC"/>
    <w:rsid w:val="001A320C"/>
    <w:rsid w:val="001A3547"/>
    <w:rsid w:val="001A3692"/>
    <w:rsid w:val="001A3E86"/>
    <w:rsid w:val="001A4328"/>
    <w:rsid w:val="001A6531"/>
    <w:rsid w:val="001A6D55"/>
    <w:rsid w:val="001B0B52"/>
    <w:rsid w:val="001B1D90"/>
    <w:rsid w:val="001B3839"/>
    <w:rsid w:val="001B5420"/>
    <w:rsid w:val="001B7507"/>
    <w:rsid w:val="001C11D8"/>
    <w:rsid w:val="001C31A2"/>
    <w:rsid w:val="001C6BCA"/>
    <w:rsid w:val="001D0D90"/>
    <w:rsid w:val="001E3297"/>
    <w:rsid w:val="001E4259"/>
    <w:rsid w:val="001F0BB1"/>
    <w:rsid w:val="001F1496"/>
    <w:rsid w:val="001F150D"/>
    <w:rsid w:val="001F196B"/>
    <w:rsid w:val="001F5B53"/>
    <w:rsid w:val="001F77DB"/>
    <w:rsid w:val="002015F5"/>
    <w:rsid w:val="002033CD"/>
    <w:rsid w:val="00204A9C"/>
    <w:rsid w:val="00205CA8"/>
    <w:rsid w:val="0021071B"/>
    <w:rsid w:val="00212B89"/>
    <w:rsid w:val="00212B9F"/>
    <w:rsid w:val="002208F3"/>
    <w:rsid w:val="00221E82"/>
    <w:rsid w:val="002231F7"/>
    <w:rsid w:val="00223C8D"/>
    <w:rsid w:val="002240A4"/>
    <w:rsid w:val="0022795A"/>
    <w:rsid w:val="002319D7"/>
    <w:rsid w:val="002326AD"/>
    <w:rsid w:val="00235AFA"/>
    <w:rsid w:val="002407A2"/>
    <w:rsid w:val="002410CB"/>
    <w:rsid w:val="002438DE"/>
    <w:rsid w:val="00244618"/>
    <w:rsid w:val="00245F7B"/>
    <w:rsid w:val="00247307"/>
    <w:rsid w:val="002501DD"/>
    <w:rsid w:val="0025560B"/>
    <w:rsid w:val="00263390"/>
    <w:rsid w:val="0026660A"/>
    <w:rsid w:val="00267A50"/>
    <w:rsid w:val="00272215"/>
    <w:rsid w:val="00273920"/>
    <w:rsid w:val="00274504"/>
    <w:rsid w:val="002777AE"/>
    <w:rsid w:val="0028017A"/>
    <w:rsid w:val="00283C45"/>
    <w:rsid w:val="00286BFF"/>
    <w:rsid w:val="0029035D"/>
    <w:rsid w:val="00292F65"/>
    <w:rsid w:val="002A0113"/>
    <w:rsid w:val="002A1B50"/>
    <w:rsid w:val="002A26BD"/>
    <w:rsid w:val="002A3865"/>
    <w:rsid w:val="002A52E5"/>
    <w:rsid w:val="002A598C"/>
    <w:rsid w:val="002B2194"/>
    <w:rsid w:val="002B3413"/>
    <w:rsid w:val="002B7798"/>
    <w:rsid w:val="002C0352"/>
    <w:rsid w:val="002C1487"/>
    <w:rsid w:val="002C1D82"/>
    <w:rsid w:val="002C2529"/>
    <w:rsid w:val="002C3AEA"/>
    <w:rsid w:val="002C58CE"/>
    <w:rsid w:val="002C62DA"/>
    <w:rsid w:val="002D321B"/>
    <w:rsid w:val="002D4042"/>
    <w:rsid w:val="002D409E"/>
    <w:rsid w:val="002D556A"/>
    <w:rsid w:val="002D7233"/>
    <w:rsid w:val="002E2ED9"/>
    <w:rsid w:val="002E32A9"/>
    <w:rsid w:val="002E4296"/>
    <w:rsid w:val="002E5948"/>
    <w:rsid w:val="002E6A7F"/>
    <w:rsid w:val="002E78D5"/>
    <w:rsid w:val="002F18C6"/>
    <w:rsid w:val="002F323A"/>
    <w:rsid w:val="002F4332"/>
    <w:rsid w:val="002F5254"/>
    <w:rsid w:val="002F60E0"/>
    <w:rsid w:val="002F765B"/>
    <w:rsid w:val="002F7892"/>
    <w:rsid w:val="00301D11"/>
    <w:rsid w:val="00303879"/>
    <w:rsid w:val="0030664A"/>
    <w:rsid w:val="003075CC"/>
    <w:rsid w:val="00307DE2"/>
    <w:rsid w:val="00310E4C"/>
    <w:rsid w:val="00311295"/>
    <w:rsid w:val="00313954"/>
    <w:rsid w:val="003176BE"/>
    <w:rsid w:val="00324645"/>
    <w:rsid w:val="003255D2"/>
    <w:rsid w:val="003312D7"/>
    <w:rsid w:val="003409CB"/>
    <w:rsid w:val="00340F69"/>
    <w:rsid w:val="00343CCB"/>
    <w:rsid w:val="00344AC1"/>
    <w:rsid w:val="0035156D"/>
    <w:rsid w:val="00351587"/>
    <w:rsid w:val="00353E04"/>
    <w:rsid w:val="00357C01"/>
    <w:rsid w:val="00357DBB"/>
    <w:rsid w:val="00360FF6"/>
    <w:rsid w:val="003637F2"/>
    <w:rsid w:val="00366C27"/>
    <w:rsid w:val="00366D71"/>
    <w:rsid w:val="00370EDE"/>
    <w:rsid w:val="0037180E"/>
    <w:rsid w:val="00371A64"/>
    <w:rsid w:val="0037319A"/>
    <w:rsid w:val="003745D0"/>
    <w:rsid w:val="00381495"/>
    <w:rsid w:val="003864E8"/>
    <w:rsid w:val="00386B76"/>
    <w:rsid w:val="00393AA9"/>
    <w:rsid w:val="00396B59"/>
    <w:rsid w:val="003A11E1"/>
    <w:rsid w:val="003A12AB"/>
    <w:rsid w:val="003A3C60"/>
    <w:rsid w:val="003A5DC7"/>
    <w:rsid w:val="003B3D2B"/>
    <w:rsid w:val="003B77CE"/>
    <w:rsid w:val="003C0559"/>
    <w:rsid w:val="003C15C1"/>
    <w:rsid w:val="003C3074"/>
    <w:rsid w:val="003C3216"/>
    <w:rsid w:val="003C3463"/>
    <w:rsid w:val="003C4EB4"/>
    <w:rsid w:val="003D012C"/>
    <w:rsid w:val="003D05DF"/>
    <w:rsid w:val="003D5322"/>
    <w:rsid w:val="003D5A75"/>
    <w:rsid w:val="003D65B9"/>
    <w:rsid w:val="003D7794"/>
    <w:rsid w:val="003D781F"/>
    <w:rsid w:val="003D7F34"/>
    <w:rsid w:val="003E4001"/>
    <w:rsid w:val="003E446E"/>
    <w:rsid w:val="003E5EAC"/>
    <w:rsid w:val="003E6A0F"/>
    <w:rsid w:val="003E6F32"/>
    <w:rsid w:val="003F098C"/>
    <w:rsid w:val="003F3493"/>
    <w:rsid w:val="003F376D"/>
    <w:rsid w:val="003F4035"/>
    <w:rsid w:val="003F621C"/>
    <w:rsid w:val="004034CA"/>
    <w:rsid w:val="00403FF5"/>
    <w:rsid w:val="004047C9"/>
    <w:rsid w:val="00404D61"/>
    <w:rsid w:val="00405DCD"/>
    <w:rsid w:val="004064B7"/>
    <w:rsid w:val="0040650C"/>
    <w:rsid w:val="0040746B"/>
    <w:rsid w:val="0041226D"/>
    <w:rsid w:val="00413C15"/>
    <w:rsid w:val="00413CF1"/>
    <w:rsid w:val="0042187F"/>
    <w:rsid w:val="004243E3"/>
    <w:rsid w:val="004260AF"/>
    <w:rsid w:val="00434026"/>
    <w:rsid w:val="00435D44"/>
    <w:rsid w:val="004360A4"/>
    <w:rsid w:val="00437064"/>
    <w:rsid w:val="00437A34"/>
    <w:rsid w:val="004427BE"/>
    <w:rsid w:val="00450459"/>
    <w:rsid w:val="00452CD0"/>
    <w:rsid w:val="00454848"/>
    <w:rsid w:val="00457E24"/>
    <w:rsid w:val="00460D67"/>
    <w:rsid w:val="00460D8B"/>
    <w:rsid w:val="00462932"/>
    <w:rsid w:val="00463B96"/>
    <w:rsid w:val="004669DB"/>
    <w:rsid w:val="00466DE8"/>
    <w:rsid w:val="00467FCE"/>
    <w:rsid w:val="00474EB0"/>
    <w:rsid w:val="004758A1"/>
    <w:rsid w:val="004765F4"/>
    <w:rsid w:val="0047728A"/>
    <w:rsid w:val="004821A6"/>
    <w:rsid w:val="00483708"/>
    <w:rsid w:val="004845CD"/>
    <w:rsid w:val="00484B2C"/>
    <w:rsid w:val="00484FC4"/>
    <w:rsid w:val="00485EC3"/>
    <w:rsid w:val="00486B20"/>
    <w:rsid w:val="004873A0"/>
    <w:rsid w:val="00487521"/>
    <w:rsid w:val="00490A7A"/>
    <w:rsid w:val="004931FE"/>
    <w:rsid w:val="0049783C"/>
    <w:rsid w:val="004A221A"/>
    <w:rsid w:val="004A308C"/>
    <w:rsid w:val="004A3ED7"/>
    <w:rsid w:val="004A4442"/>
    <w:rsid w:val="004B1C81"/>
    <w:rsid w:val="004B4345"/>
    <w:rsid w:val="004C097E"/>
    <w:rsid w:val="004C0EC4"/>
    <w:rsid w:val="004C1218"/>
    <w:rsid w:val="004C7E8F"/>
    <w:rsid w:val="004D38AF"/>
    <w:rsid w:val="004D528A"/>
    <w:rsid w:val="004D54F5"/>
    <w:rsid w:val="004D6D3C"/>
    <w:rsid w:val="004D7CDA"/>
    <w:rsid w:val="004E02F2"/>
    <w:rsid w:val="004E1647"/>
    <w:rsid w:val="004E26F9"/>
    <w:rsid w:val="004E4B56"/>
    <w:rsid w:val="004E57D7"/>
    <w:rsid w:val="004E6AC4"/>
    <w:rsid w:val="004E72C4"/>
    <w:rsid w:val="004F0492"/>
    <w:rsid w:val="004F054E"/>
    <w:rsid w:val="004F16F8"/>
    <w:rsid w:val="004F298D"/>
    <w:rsid w:val="004F2A10"/>
    <w:rsid w:val="004F4C77"/>
    <w:rsid w:val="004F5BE3"/>
    <w:rsid w:val="00500433"/>
    <w:rsid w:val="005011FA"/>
    <w:rsid w:val="00501981"/>
    <w:rsid w:val="00503F97"/>
    <w:rsid w:val="0050424F"/>
    <w:rsid w:val="0050438A"/>
    <w:rsid w:val="00505103"/>
    <w:rsid w:val="00506CCC"/>
    <w:rsid w:val="005103A3"/>
    <w:rsid w:val="00511BF0"/>
    <w:rsid w:val="00512F23"/>
    <w:rsid w:val="00513961"/>
    <w:rsid w:val="00514B1E"/>
    <w:rsid w:val="0051555A"/>
    <w:rsid w:val="00520F6B"/>
    <w:rsid w:val="00522645"/>
    <w:rsid w:val="005235A8"/>
    <w:rsid w:val="00525542"/>
    <w:rsid w:val="005306BC"/>
    <w:rsid w:val="00532395"/>
    <w:rsid w:val="005367D8"/>
    <w:rsid w:val="00536A26"/>
    <w:rsid w:val="00537ABE"/>
    <w:rsid w:val="00541E9E"/>
    <w:rsid w:val="00545003"/>
    <w:rsid w:val="0054705D"/>
    <w:rsid w:val="00551CA7"/>
    <w:rsid w:val="00551F08"/>
    <w:rsid w:val="005533A4"/>
    <w:rsid w:val="005535AE"/>
    <w:rsid w:val="00567092"/>
    <w:rsid w:val="0056795A"/>
    <w:rsid w:val="00567D2C"/>
    <w:rsid w:val="005713F0"/>
    <w:rsid w:val="0057163F"/>
    <w:rsid w:val="0057458D"/>
    <w:rsid w:val="005770D4"/>
    <w:rsid w:val="00581687"/>
    <w:rsid w:val="00585E54"/>
    <w:rsid w:val="00592818"/>
    <w:rsid w:val="00593A71"/>
    <w:rsid w:val="00593B78"/>
    <w:rsid w:val="00594463"/>
    <w:rsid w:val="0059566E"/>
    <w:rsid w:val="005A1B84"/>
    <w:rsid w:val="005A1F71"/>
    <w:rsid w:val="005A2853"/>
    <w:rsid w:val="005A3F84"/>
    <w:rsid w:val="005A40D6"/>
    <w:rsid w:val="005A5987"/>
    <w:rsid w:val="005B2C6C"/>
    <w:rsid w:val="005B3847"/>
    <w:rsid w:val="005B4B42"/>
    <w:rsid w:val="005B5C83"/>
    <w:rsid w:val="005C0B77"/>
    <w:rsid w:val="005C1D16"/>
    <w:rsid w:val="005C28F7"/>
    <w:rsid w:val="005C2955"/>
    <w:rsid w:val="005C36F9"/>
    <w:rsid w:val="005C5A7C"/>
    <w:rsid w:val="005C6F8B"/>
    <w:rsid w:val="005D032B"/>
    <w:rsid w:val="005D2E77"/>
    <w:rsid w:val="005D37C7"/>
    <w:rsid w:val="005D380D"/>
    <w:rsid w:val="005D58FD"/>
    <w:rsid w:val="005D6C85"/>
    <w:rsid w:val="005E5B2C"/>
    <w:rsid w:val="005E7B57"/>
    <w:rsid w:val="005F06E1"/>
    <w:rsid w:val="005F31F9"/>
    <w:rsid w:val="005F48EF"/>
    <w:rsid w:val="005F5848"/>
    <w:rsid w:val="005F5B1D"/>
    <w:rsid w:val="005F5F5F"/>
    <w:rsid w:val="005F72AA"/>
    <w:rsid w:val="006030A6"/>
    <w:rsid w:val="006058F8"/>
    <w:rsid w:val="00606A91"/>
    <w:rsid w:val="00612505"/>
    <w:rsid w:val="006127B6"/>
    <w:rsid w:val="00613D79"/>
    <w:rsid w:val="006222DF"/>
    <w:rsid w:val="00622890"/>
    <w:rsid w:val="00626056"/>
    <w:rsid w:val="006268FF"/>
    <w:rsid w:val="006319E2"/>
    <w:rsid w:val="00634143"/>
    <w:rsid w:val="00637780"/>
    <w:rsid w:val="00640BD5"/>
    <w:rsid w:val="006422D5"/>
    <w:rsid w:val="006431F1"/>
    <w:rsid w:val="00645596"/>
    <w:rsid w:val="006457EE"/>
    <w:rsid w:val="00646B01"/>
    <w:rsid w:val="00647145"/>
    <w:rsid w:val="00653660"/>
    <w:rsid w:val="00657714"/>
    <w:rsid w:val="00660380"/>
    <w:rsid w:val="00665172"/>
    <w:rsid w:val="00671436"/>
    <w:rsid w:val="00673698"/>
    <w:rsid w:val="00674BCF"/>
    <w:rsid w:val="00681621"/>
    <w:rsid w:val="00682E83"/>
    <w:rsid w:val="006833E0"/>
    <w:rsid w:val="006868FC"/>
    <w:rsid w:val="006871DC"/>
    <w:rsid w:val="00690AC4"/>
    <w:rsid w:val="00690D70"/>
    <w:rsid w:val="00692152"/>
    <w:rsid w:val="006938D3"/>
    <w:rsid w:val="006949DD"/>
    <w:rsid w:val="00697386"/>
    <w:rsid w:val="006A244B"/>
    <w:rsid w:val="006A71C5"/>
    <w:rsid w:val="006A7387"/>
    <w:rsid w:val="006A78CD"/>
    <w:rsid w:val="006B306B"/>
    <w:rsid w:val="006B475F"/>
    <w:rsid w:val="006B6B9F"/>
    <w:rsid w:val="006B7E12"/>
    <w:rsid w:val="006C0361"/>
    <w:rsid w:val="006C23CA"/>
    <w:rsid w:val="006C2D70"/>
    <w:rsid w:val="006C3519"/>
    <w:rsid w:val="006C6635"/>
    <w:rsid w:val="006C7085"/>
    <w:rsid w:val="006D0B65"/>
    <w:rsid w:val="006D1B4E"/>
    <w:rsid w:val="006D5D58"/>
    <w:rsid w:val="006D5D65"/>
    <w:rsid w:val="006D731C"/>
    <w:rsid w:val="006E0752"/>
    <w:rsid w:val="006E1122"/>
    <w:rsid w:val="006E1A7F"/>
    <w:rsid w:val="006E7A8C"/>
    <w:rsid w:val="006F35C6"/>
    <w:rsid w:val="006F66F4"/>
    <w:rsid w:val="006F6796"/>
    <w:rsid w:val="006F735B"/>
    <w:rsid w:val="007017AC"/>
    <w:rsid w:val="00704A20"/>
    <w:rsid w:val="00707327"/>
    <w:rsid w:val="007122FF"/>
    <w:rsid w:val="00712658"/>
    <w:rsid w:val="00715C16"/>
    <w:rsid w:val="00725725"/>
    <w:rsid w:val="00726E24"/>
    <w:rsid w:val="00727CF9"/>
    <w:rsid w:val="00731240"/>
    <w:rsid w:val="0073164F"/>
    <w:rsid w:val="00732349"/>
    <w:rsid w:val="007344BE"/>
    <w:rsid w:val="00734817"/>
    <w:rsid w:val="00737523"/>
    <w:rsid w:val="007465B0"/>
    <w:rsid w:val="00750D96"/>
    <w:rsid w:val="00751E1B"/>
    <w:rsid w:val="00754DB5"/>
    <w:rsid w:val="00756CC4"/>
    <w:rsid w:val="0075788F"/>
    <w:rsid w:val="00763F59"/>
    <w:rsid w:val="00766129"/>
    <w:rsid w:val="00766776"/>
    <w:rsid w:val="00766C40"/>
    <w:rsid w:val="00772458"/>
    <w:rsid w:val="00774951"/>
    <w:rsid w:val="00775062"/>
    <w:rsid w:val="007773A9"/>
    <w:rsid w:val="0077740B"/>
    <w:rsid w:val="007800BA"/>
    <w:rsid w:val="007814DB"/>
    <w:rsid w:val="00785CDA"/>
    <w:rsid w:val="00786CF0"/>
    <w:rsid w:val="007872E1"/>
    <w:rsid w:val="00790E36"/>
    <w:rsid w:val="00793593"/>
    <w:rsid w:val="0079786A"/>
    <w:rsid w:val="007A08C3"/>
    <w:rsid w:val="007A4F31"/>
    <w:rsid w:val="007A5A7A"/>
    <w:rsid w:val="007B1E31"/>
    <w:rsid w:val="007B7FCB"/>
    <w:rsid w:val="007C281E"/>
    <w:rsid w:val="007C7603"/>
    <w:rsid w:val="007D4489"/>
    <w:rsid w:val="007D6D9F"/>
    <w:rsid w:val="007E1B6E"/>
    <w:rsid w:val="007E2737"/>
    <w:rsid w:val="007F1A43"/>
    <w:rsid w:val="007F2676"/>
    <w:rsid w:val="007F465D"/>
    <w:rsid w:val="007F759B"/>
    <w:rsid w:val="007F7E82"/>
    <w:rsid w:val="0080237B"/>
    <w:rsid w:val="0080352A"/>
    <w:rsid w:val="0080578D"/>
    <w:rsid w:val="008063D5"/>
    <w:rsid w:val="00807EF7"/>
    <w:rsid w:val="00814FA6"/>
    <w:rsid w:val="0081706C"/>
    <w:rsid w:val="00820110"/>
    <w:rsid w:val="00824568"/>
    <w:rsid w:val="008261E9"/>
    <w:rsid w:val="008277FE"/>
    <w:rsid w:val="00830A6E"/>
    <w:rsid w:val="0083173D"/>
    <w:rsid w:val="00831D98"/>
    <w:rsid w:val="00831F62"/>
    <w:rsid w:val="00833165"/>
    <w:rsid w:val="00835553"/>
    <w:rsid w:val="00835B18"/>
    <w:rsid w:val="00850728"/>
    <w:rsid w:val="00854D2F"/>
    <w:rsid w:val="0085695E"/>
    <w:rsid w:val="00856DED"/>
    <w:rsid w:val="00856FF3"/>
    <w:rsid w:val="008578E4"/>
    <w:rsid w:val="00866E1D"/>
    <w:rsid w:val="00870EF1"/>
    <w:rsid w:val="00872525"/>
    <w:rsid w:val="00872719"/>
    <w:rsid w:val="00873C9A"/>
    <w:rsid w:val="008762A8"/>
    <w:rsid w:val="0087715A"/>
    <w:rsid w:val="00883039"/>
    <w:rsid w:val="00887D6D"/>
    <w:rsid w:val="008911C4"/>
    <w:rsid w:val="00891700"/>
    <w:rsid w:val="0089351A"/>
    <w:rsid w:val="00893E9A"/>
    <w:rsid w:val="008943EF"/>
    <w:rsid w:val="0089546A"/>
    <w:rsid w:val="00896A88"/>
    <w:rsid w:val="008A0C2D"/>
    <w:rsid w:val="008A4E26"/>
    <w:rsid w:val="008A6C83"/>
    <w:rsid w:val="008A6EAC"/>
    <w:rsid w:val="008B07B0"/>
    <w:rsid w:val="008B2592"/>
    <w:rsid w:val="008B331B"/>
    <w:rsid w:val="008B5107"/>
    <w:rsid w:val="008B5297"/>
    <w:rsid w:val="008C09FC"/>
    <w:rsid w:val="008C183E"/>
    <w:rsid w:val="008C4050"/>
    <w:rsid w:val="008C4519"/>
    <w:rsid w:val="008C6ADB"/>
    <w:rsid w:val="008D6166"/>
    <w:rsid w:val="008E2982"/>
    <w:rsid w:val="008F44E8"/>
    <w:rsid w:val="008F5A48"/>
    <w:rsid w:val="008F6C2E"/>
    <w:rsid w:val="008F6E8B"/>
    <w:rsid w:val="008F79DF"/>
    <w:rsid w:val="00900957"/>
    <w:rsid w:val="0090350A"/>
    <w:rsid w:val="0090379A"/>
    <w:rsid w:val="00904A85"/>
    <w:rsid w:val="00904E40"/>
    <w:rsid w:val="009052C5"/>
    <w:rsid w:val="009053E7"/>
    <w:rsid w:val="00906D4B"/>
    <w:rsid w:val="009108B8"/>
    <w:rsid w:val="00911042"/>
    <w:rsid w:val="00911CB7"/>
    <w:rsid w:val="00911D70"/>
    <w:rsid w:val="00912D62"/>
    <w:rsid w:val="009138C4"/>
    <w:rsid w:val="0092238A"/>
    <w:rsid w:val="00923281"/>
    <w:rsid w:val="0092740E"/>
    <w:rsid w:val="00927C03"/>
    <w:rsid w:val="00943A31"/>
    <w:rsid w:val="00944FD8"/>
    <w:rsid w:val="00947869"/>
    <w:rsid w:val="00947A4D"/>
    <w:rsid w:val="009542EC"/>
    <w:rsid w:val="00960C2B"/>
    <w:rsid w:val="0096114A"/>
    <w:rsid w:val="00963728"/>
    <w:rsid w:val="00964243"/>
    <w:rsid w:val="00964A92"/>
    <w:rsid w:val="00964F42"/>
    <w:rsid w:val="00966E2E"/>
    <w:rsid w:val="00966E81"/>
    <w:rsid w:val="0097223A"/>
    <w:rsid w:val="00972D1E"/>
    <w:rsid w:val="009837AF"/>
    <w:rsid w:val="009911A8"/>
    <w:rsid w:val="00992275"/>
    <w:rsid w:val="0099402D"/>
    <w:rsid w:val="009955D9"/>
    <w:rsid w:val="009A0310"/>
    <w:rsid w:val="009A52AE"/>
    <w:rsid w:val="009A70C0"/>
    <w:rsid w:val="009B7644"/>
    <w:rsid w:val="009B779D"/>
    <w:rsid w:val="009C0EAD"/>
    <w:rsid w:val="009C26BC"/>
    <w:rsid w:val="009C3DF9"/>
    <w:rsid w:val="009C7ED5"/>
    <w:rsid w:val="009D1A47"/>
    <w:rsid w:val="009D32F0"/>
    <w:rsid w:val="009D760C"/>
    <w:rsid w:val="009E3A6A"/>
    <w:rsid w:val="009E42C0"/>
    <w:rsid w:val="009F3AAB"/>
    <w:rsid w:val="009F5445"/>
    <w:rsid w:val="009F5E4D"/>
    <w:rsid w:val="00A0014A"/>
    <w:rsid w:val="00A06540"/>
    <w:rsid w:val="00A06D95"/>
    <w:rsid w:val="00A07369"/>
    <w:rsid w:val="00A07C93"/>
    <w:rsid w:val="00A10E72"/>
    <w:rsid w:val="00A15E0D"/>
    <w:rsid w:val="00A15E95"/>
    <w:rsid w:val="00A20088"/>
    <w:rsid w:val="00A24222"/>
    <w:rsid w:val="00A258FB"/>
    <w:rsid w:val="00A2676B"/>
    <w:rsid w:val="00A3030F"/>
    <w:rsid w:val="00A313AC"/>
    <w:rsid w:val="00A32F32"/>
    <w:rsid w:val="00A362BB"/>
    <w:rsid w:val="00A36A74"/>
    <w:rsid w:val="00A37ADD"/>
    <w:rsid w:val="00A40918"/>
    <w:rsid w:val="00A42F74"/>
    <w:rsid w:val="00A45031"/>
    <w:rsid w:val="00A450B9"/>
    <w:rsid w:val="00A451F7"/>
    <w:rsid w:val="00A471DF"/>
    <w:rsid w:val="00A61CFE"/>
    <w:rsid w:val="00A6310F"/>
    <w:rsid w:val="00A63D91"/>
    <w:rsid w:val="00A63F41"/>
    <w:rsid w:val="00A642C7"/>
    <w:rsid w:val="00A665B9"/>
    <w:rsid w:val="00A676E5"/>
    <w:rsid w:val="00A7166F"/>
    <w:rsid w:val="00A759B9"/>
    <w:rsid w:val="00A76EC3"/>
    <w:rsid w:val="00A77932"/>
    <w:rsid w:val="00A81A62"/>
    <w:rsid w:val="00A8259A"/>
    <w:rsid w:val="00A83C9D"/>
    <w:rsid w:val="00A84B10"/>
    <w:rsid w:val="00A85859"/>
    <w:rsid w:val="00A87265"/>
    <w:rsid w:val="00A8777B"/>
    <w:rsid w:val="00A87E59"/>
    <w:rsid w:val="00A90DA6"/>
    <w:rsid w:val="00A92409"/>
    <w:rsid w:val="00A950C2"/>
    <w:rsid w:val="00A97301"/>
    <w:rsid w:val="00AA10BE"/>
    <w:rsid w:val="00AA1A6E"/>
    <w:rsid w:val="00AA31ED"/>
    <w:rsid w:val="00AA5F0B"/>
    <w:rsid w:val="00AA6B37"/>
    <w:rsid w:val="00AC433B"/>
    <w:rsid w:val="00AC5E6B"/>
    <w:rsid w:val="00AC6EAC"/>
    <w:rsid w:val="00AD17AC"/>
    <w:rsid w:val="00AD18E9"/>
    <w:rsid w:val="00AD5482"/>
    <w:rsid w:val="00AD7BBF"/>
    <w:rsid w:val="00AE1491"/>
    <w:rsid w:val="00AE23A9"/>
    <w:rsid w:val="00AE28E1"/>
    <w:rsid w:val="00AE7F64"/>
    <w:rsid w:val="00AF17C7"/>
    <w:rsid w:val="00AF3344"/>
    <w:rsid w:val="00AF6608"/>
    <w:rsid w:val="00B02741"/>
    <w:rsid w:val="00B0361B"/>
    <w:rsid w:val="00B078DA"/>
    <w:rsid w:val="00B10164"/>
    <w:rsid w:val="00B124E8"/>
    <w:rsid w:val="00B12F02"/>
    <w:rsid w:val="00B2067A"/>
    <w:rsid w:val="00B248BF"/>
    <w:rsid w:val="00B25FC9"/>
    <w:rsid w:val="00B27F62"/>
    <w:rsid w:val="00B34028"/>
    <w:rsid w:val="00B35BD5"/>
    <w:rsid w:val="00B36FB8"/>
    <w:rsid w:val="00B412A5"/>
    <w:rsid w:val="00B43615"/>
    <w:rsid w:val="00B44705"/>
    <w:rsid w:val="00B45A18"/>
    <w:rsid w:val="00B550D9"/>
    <w:rsid w:val="00B5668F"/>
    <w:rsid w:val="00B569CA"/>
    <w:rsid w:val="00B61D42"/>
    <w:rsid w:val="00B62EB4"/>
    <w:rsid w:val="00B63BD2"/>
    <w:rsid w:val="00B63C61"/>
    <w:rsid w:val="00B665F9"/>
    <w:rsid w:val="00B66744"/>
    <w:rsid w:val="00B734C4"/>
    <w:rsid w:val="00B76206"/>
    <w:rsid w:val="00B7716E"/>
    <w:rsid w:val="00B77D46"/>
    <w:rsid w:val="00B816EA"/>
    <w:rsid w:val="00B82EC5"/>
    <w:rsid w:val="00B83753"/>
    <w:rsid w:val="00B841BA"/>
    <w:rsid w:val="00B84575"/>
    <w:rsid w:val="00B84C24"/>
    <w:rsid w:val="00B85C2A"/>
    <w:rsid w:val="00B86582"/>
    <w:rsid w:val="00B87CDC"/>
    <w:rsid w:val="00B91541"/>
    <w:rsid w:val="00B920D7"/>
    <w:rsid w:val="00B953E9"/>
    <w:rsid w:val="00B95693"/>
    <w:rsid w:val="00B95ACF"/>
    <w:rsid w:val="00BA0438"/>
    <w:rsid w:val="00BA0C33"/>
    <w:rsid w:val="00BA2A17"/>
    <w:rsid w:val="00BA2E76"/>
    <w:rsid w:val="00BA496A"/>
    <w:rsid w:val="00BA6C05"/>
    <w:rsid w:val="00BA723C"/>
    <w:rsid w:val="00BB1A01"/>
    <w:rsid w:val="00BB2DA0"/>
    <w:rsid w:val="00BB6231"/>
    <w:rsid w:val="00BB7C87"/>
    <w:rsid w:val="00BC0DB3"/>
    <w:rsid w:val="00BC6167"/>
    <w:rsid w:val="00BD1BF8"/>
    <w:rsid w:val="00BD3D5B"/>
    <w:rsid w:val="00BD70AB"/>
    <w:rsid w:val="00BE60ED"/>
    <w:rsid w:val="00BF1E91"/>
    <w:rsid w:val="00C00ABB"/>
    <w:rsid w:val="00C028BE"/>
    <w:rsid w:val="00C02C31"/>
    <w:rsid w:val="00C03F06"/>
    <w:rsid w:val="00C1152C"/>
    <w:rsid w:val="00C16EF5"/>
    <w:rsid w:val="00C20A8E"/>
    <w:rsid w:val="00C2121F"/>
    <w:rsid w:val="00C2364B"/>
    <w:rsid w:val="00C25574"/>
    <w:rsid w:val="00C262EB"/>
    <w:rsid w:val="00C27451"/>
    <w:rsid w:val="00C30C5C"/>
    <w:rsid w:val="00C35A7A"/>
    <w:rsid w:val="00C37155"/>
    <w:rsid w:val="00C37E8A"/>
    <w:rsid w:val="00C40F23"/>
    <w:rsid w:val="00C47A24"/>
    <w:rsid w:val="00C47CFB"/>
    <w:rsid w:val="00C52939"/>
    <w:rsid w:val="00C52C80"/>
    <w:rsid w:val="00C53364"/>
    <w:rsid w:val="00C5598F"/>
    <w:rsid w:val="00C56A7F"/>
    <w:rsid w:val="00C56D6B"/>
    <w:rsid w:val="00C622CC"/>
    <w:rsid w:val="00C62923"/>
    <w:rsid w:val="00C62B89"/>
    <w:rsid w:val="00C669DA"/>
    <w:rsid w:val="00C6701E"/>
    <w:rsid w:val="00C73208"/>
    <w:rsid w:val="00C76DB8"/>
    <w:rsid w:val="00C8228D"/>
    <w:rsid w:val="00C85274"/>
    <w:rsid w:val="00C85D49"/>
    <w:rsid w:val="00C86DF7"/>
    <w:rsid w:val="00C949CF"/>
    <w:rsid w:val="00CA0932"/>
    <w:rsid w:val="00CA1933"/>
    <w:rsid w:val="00CA340E"/>
    <w:rsid w:val="00CB0EF6"/>
    <w:rsid w:val="00CB2D6B"/>
    <w:rsid w:val="00CB374B"/>
    <w:rsid w:val="00CB61B2"/>
    <w:rsid w:val="00CC17CF"/>
    <w:rsid w:val="00CC1D3E"/>
    <w:rsid w:val="00CC6164"/>
    <w:rsid w:val="00CC70D3"/>
    <w:rsid w:val="00CC7725"/>
    <w:rsid w:val="00CD07FE"/>
    <w:rsid w:val="00CD2FDB"/>
    <w:rsid w:val="00CD3EA1"/>
    <w:rsid w:val="00CD5D42"/>
    <w:rsid w:val="00CE09AC"/>
    <w:rsid w:val="00CE3667"/>
    <w:rsid w:val="00CE3C7B"/>
    <w:rsid w:val="00CF5876"/>
    <w:rsid w:val="00CF65EA"/>
    <w:rsid w:val="00CF7EA2"/>
    <w:rsid w:val="00D00A99"/>
    <w:rsid w:val="00D01458"/>
    <w:rsid w:val="00D0272F"/>
    <w:rsid w:val="00D04E77"/>
    <w:rsid w:val="00D07924"/>
    <w:rsid w:val="00D11A93"/>
    <w:rsid w:val="00D13A77"/>
    <w:rsid w:val="00D13C61"/>
    <w:rsid w:val="00D141C2"/>
    <w:rsid w:val="00D154A0"/>
    <w:rsid w:val="00D20150"/>
    <w:rsid w:val="00D209C1"/>
    <w:rsid w:val="00D20FE4"/>
    <w:rsid w:val="00D21733"/>
    <w:rsid w:val="00D265FC"/>
    <w:rsid w:val="00D2763B"/>
    <w:rsid w:val="00D32391"/>
    <w:rsid w:val="00D325F1"/>
    <w:rsid w:val="00D32C29"/>
    <w:rsid w:val="00D32D9D"/>
    <w:rsid w:val="00D33476"/>
    <w:rsid w:val="00D33FD9"/>
    <w:rsid w:val="00D34A4E"/>
    <w:rsid w:val="00D41043"/>
    <w:rsid w:val="00D42A80"/>
    <w:rsid w:val="00D43C70"/>
    <w:rsid w:val="00D445EC"/>
    <w:rsid w:val="00D456FE"/>
    <w:rsid w:val="00D4611B"/>
    <w:rsid w:val="00D4740B"/>
    <w:rsid w:val="00D51A30"/>
    <w:rsid w:val="00D55773"/>
    <w:rsid w:val="00D55BA4"/>
    <w:rsid w:val="00D601E8"/>
    <w:rsid w:val="00D61192"/>
    <w:rsid w:val="00D61B35"/>
    <w:rsid w:val="00D632D2"/>
    <w:rsid w:val="00D645DA"/>
    <w:rsid w:val="00D767C0"/>
    <w:rsid w:val="00D810A6"/>
    <w:rsid w:val="00D81328"/>
    <w:rsid w:val="00D822E6"/>
    <w:rsid w:val="00D8335B"/>
    <w:rsid w:val="00D922BA"/>
    <w:rsid w:val="00D955BA"/>
    <w:rsid w:val="00DA124D"/>
    <w:rsid w:val="00DA5813"/>
    <w:rsid w:val="00DB00FC"/>
    <w:rsid w:val="00DB1D44"/>
    <w:rsid w:val="00DB3179"/>
    <w:rsid w:val="00DB4162"/>
    <w:rsid w:val="00DB4589"/>
    <w:rsid w:val="00DC0C6F"/>
    <w:rsid w:val="00DC0D33"/>
    <w:rsid w:val="00DC3273"/>
    <w:rsid w:val="00DC330E"/>
    <w:rsid w:val="00DC5469"/>
    <w:rsid w:val="00DD00AB"/>
    <w:rsid w:val="00DD1530"/>
    <w:rsid w:val="00DD1AAA"/>
    <w:rsid w:val="00DD2C84"/>
    <w:rsid w:val="00DD4101"/>
    <w:rsid w:val="00DD7548"/>
    <w:rsid w:val="00DF2607"/>
    <w:rsid w:val="00DF43D3"/>
    <w:rsid w:val="00DF4D8F"/>
    <w:rsid w:val="00DF6862"/>
    <w:rsid w:val="00E009C8"/>
    <w:rsid w:val="00E00A94"/>
    <w:rsid w:val="00E02117"/>
    <w:rsid w:val="00E0451F"/>
    <w:rsid w:val="00E078B8"/>
    <w:rsid w:val="00E114EC"/>
    <w:rsid w:val="00E12B35"/>
    <w:rsid w:val="00E13DB3"/>
    <w:rsid w:val="00E15CC6"/>
    <w:rsid w:val="00E16372"/>
    <w:rsid w:val="00E258E3"/>
    <w:rsid w:val="00E2766E"/>
    <w:rsid w:val="00E31B56"/>
    <w:rsid w:val="00E3209E"/>
    <w:rsid w:val="00E3361E"/>
    <w:rsid w:val="00E34AF2"/>
    <w:rsid w:val="00E405A9"/>
    <w:rsid w:val="00E43AE6"/>
    <w:rsid w:val="00E4403B"/>
    <w:rsid w:val="00E45C40"/>
    <w:rsid w:val="00E53B27"/>
    <w:rsid w:val="00E569E2"/>
    <w:rsid w:val="00E5797D"/>
    <w:rsid w:val="00E612FE"/>
    <w:rsid w:val="00E6606E"/>
    <w:rsid w:val="00E66A17"/>
    <w:rsid w:val="00E67193"/>
    <w:rsid w:val="00E71FF5"/>
    <w:rsid w:val="00E744FC"/>
    <w:rsid w:val="00E75AF6"/>
    <w:rsid w:val="00E81973"/>
    <w:rsid w:val="00E85953"/>
    <w:rsid w:val="00E85E79"/>
    <w:rsid w:val="00E96AFE"/>
    <w:rsid w:val="00EA0FB7"/>
    <w:rsid w:val="00EA2A43"/>
    <w:rsid w:val="00EA2AE2"/>
    <w:rsid w:val="00EA38A4"/>
    <w:rsid w:val="00EA4866"/>
    <w:rsid w:val="00EB0871"/>
    <w:rsid w:val="00EB0CD0"/>
    <w:rsid w:val="00EB1234"/>
    <w:rsid w:val="00EB745E"/>
    <w:rsid w:val="00EC0873"/>
    <w:rsid w:val="00EC1E84"/>
    <w:rsid w:val="00EC3FE3"/>
    <w:rsid w:val="00EC511F"/>
    <w:rsid w:val="00EC61E9"/>
    <w:rsid w:val="00EC650B"/>
    <w:rsid w:val="00EC6F03"/>
    <w:rsid w:val="00EC7676"/>
    <w:rsid w:val="00ED59BC"/>
    <w:rsid w:val="00EE521A"/>
    <w:rsid w:val="00EF1553"/>
    <w:rsid w:val="00EF469A"/>
    <w:rsid w:val="00EF6135"/>
    <w:rsid w:val="00EF62E5"/>
    <w:rsid w:val="00EF71DE"/>
    <w:rsid w:val="00F046D8"/>
    <w:rsid w:val="00F07701"/>
    <w:rsid w:val="00F121B7"/>
    <w:rsid w:val="00F141C0"/>
    <w:rsid w:val="00F14352"/>
    <w:rsid w:val="00F1644D"/>
    <w:rsid w:val="00F165B2"/>
    <w:rsid w:val="00F222E1"/>
    <w:rsid w:val="00F22447"/>
    <w:rsid w:val="00F2366C"/>
    <w:rsid w:val="00F2607C"/>
    <w:rsid w:val="00F30003"/>
    <w:rsid w:val="00F34D6D"/>
    <w:rsid w:val="00F3717D"/>
    <w:rsid w:val="00F437F1"/>
    <w:rsid w:val="00F4495F"/>
    <w:rsid w:val="00F462E2"/>
    <w:rsid w:val="00F47DB1"/>
    <w:rsid w:val="00F53887"/>
    <w:rsid w:val="00F56C07"/>
    <w:rsid w:val="00F574C3"/>
    <w:rsid w:val="00F60068"/>
    <w:rsid w:val="00F60D51"/>
    <w:rsid w:val="00F66572"/>
    <w:rsid w:val="00F66FFB"/>
    <w:rsid w:val="00F671FF"/>
    <w:rsid w:val="00F71DCB"/>
    <w:rsid w:val="00F74275"/>
    <w:rsid w:val="00F75AFD"/>
    <w:rsid w:val="00F761A5"/>
    <w:rsid w:val="00F76A6D"/>
    <w:rsid w:val="00F7728D"/>
    <w:rsid w:val="00F81DE9"/>
    <w:rsid w:val="00F832D2"/>
    <w:rsid w:val="00F8450C"/>
    <w:rsid w:val="00F86D1A"/>
    <w:rsid w:val="00F8770A"/>
    <w:rsid w:val="00F91B00"/>
    <w:rsid w:val="00F93A72"/>
    <w:rsid w:val="00F96B8E"/>
    <w:rsid w:val="00F97D74"/>
    <w:rsid w:val="00FA1246"/>
    <w:rsid w:val="00FA1CF4"/>
    <w:rsid w:val="00FA2751"/>
    <w:rsid w:val="00FA3EC9"/>
    <w:rsid w:val="00FA4D44"/>
    <w:rsid w:val="00FA68B7"/>
    <w:rsid w:val="00FA7BA9"/>
    <w:rsid w:val="00FA7C37"/>
    <w:rsid w:val="00FA7EA0"/>
    <w:rsid w:val="00FA7F82"/>
    <w:rsid w:val="00FC19BA"/>
    <w:rsid w:val="00FC23FC"/>
    <w:rsid w:val="00FC4145"/>
    <w:rsid w:val="00FC458C"/>
    <w:rsid w:val="00FC554D"/>
    <w:rsid w:val="00FD2128"/>
    <w:rsid w:val="00FD2B74"/>
    <w:rsid w:val="00FD3F99"/>
    <w:rsid w:val="00FE0178"/>
    <w:rsid w:val="00FE3304"/>
    <w:rsid w:val="00FE3F29"/>
    <w:rsid w:val="00FE4C32"/>
    <w:rsid w:val="00FF10B1"/>
    <w:rsid w:val="00FF6BE0"/>
    <w:rsid w:val="09185DC0"/>
    <w:rsid w:val="19672E36"/>
    <w:rsid w:val="1B425FD4"/>
    <w:rsid w:val="2040A97E"/>
    <w:rsid w:val="24DDD502"/>
    <w:rsid w:val="2653904B"/>
    <w:rsid w:val="46DBE548"/>
    <w:rsid w:val="602E3B05"/>
    <w:rsid w:val="675B1BE8"/>
    <w:rsid w:val="6DDE5233"/>
    <w:rsid w:val="6E545758"/>
    <w:rsid w:val="6EFE6C71"/>
    <w:rsid w:val="7B91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2BD10"/>
  <w15:chartTrackingRefBased/>
  <w15:docId w15:val="{A53F7749-D8DE-4559-8C41-9ADDFD73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B43615"/>
    <w:pPr>
      <w:ind w:left="360"/>
      <w:jc w:val="both"/>
    </w:pPr>
    <w:rPr>
      <w:kern w:val="2"/>
      <w14:ligatures w14:val="standardContextu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D32D9D"/>
    <w:pPr>
      <w:keepNext/>
      <w:keepLines/>
      <w:numPr>
        <w:numId w:val="1"/>
      </w:numPr>
      <w:spacing w:before="240" w:after="0"/>
      <w:outlineLvl w:val="0"/>
    </w:pPr>
    <w:rPr>
      <w:rFonts w:ascii="Calibri" w:hAnsi="Calibri" w:eastAsiaTheme="majorEastAsia" w:cstheme="majorBidi"/>
      <w:b/>
      <w:color w:val="000000" w:themeColor="text1"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53E9"/>
    <w:pPr>
      <w:keepNext/>
      <w:keepLines/>
      <w:numPr>
        <w:numId w:val="2"/>
      </w:numPr>
      <w:spacing w:before="40" w:after="0"/>
      <w:ind w:left="1068"/>
      <w:outlineLvl w:val="1"/>
    </w:pPr>
    <w:rPr>
      <w:rFonts w:ascii="Calibri" w:hAnsi="Calibri" w:eastAsiaTheme="majorEastAsia" w:cstheme="majorBidi"/>
      <w:b/>
      <w:color w:val="000000" w:themeColor="text1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32D9D"/>
    <w:pPr>
      <w:keepNext/>
      <w:keepLines/>
      <w:numPr>
        <w:numId w:val="3"/>
      </w:numPr>
      <w:spacing w:before="40" w:after="0"/>
      <w:outlineLvl w:val="2"/>
    </w:pPr>
    <w:rPr>
      <w:rFonts w:ascii="Calibri" w:hAnsi="Calibri" w:eastAsiaTheme="majorEastAsia" w:cstheme="majorBidi"/>
      <w:b/>
      <w:i/>
      <w:color w:val="000000" w:themeColor="text1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34026"/>
    <w:pPr>
      <w:keepNext/>
      <w:keepLines/>
      <w:numPr>
        <w:numId w:val="4"/>
      </w:numPr>
      <w:spacing w:before="40" w:after="0"/>
      <w:ind w:left="1776"/>
      <w:outlineLvl w:val="3"/>
    </w:pPr>
    <w:rPr>
      <w:rFonts w:ascii="Calibri" w:hAnsi="Calibri" w:eastAsiaTheme="majorEastAsia" w:cstheme="majorBidi"/>
      <w:iCs/>
      <w:color w:val="000000" w:themeColor="text1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65F9"/>
    <w:pPr>
      <w:ind w:left="720"/>
      <w:contextualSpacing/>
    </w:pPr>
  </w:style>
  <w:style w:type="table" w:styleId="Tabelamrea">
    <w:name w:val="Table Grid"/>
    <w:basedOn w:val="Navadnatabela"/>
    <w:uiPriority w:val="39"/>
    <w:rsid w:val="00B665F9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lava">
    <w:name w:val="header"/>
    <w:basedOn w:val="Navaden"/>
    <w:link w:val="GlavaZnak"/>
    <w:uiPriority w:val="99"/>
    <w:unhideWhenUsed/>
    <w:rsid w:val="00B665F9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B665F9"/>
    <w:rPr>
      <w:kern w:val="2"/>
      <w14:ligatures w14:val="standardContextual"/>
    </w:rPr>
  </w:style>
  <w:style w:type="paragraph" w:styleId="Noga">
    <w:name w:val="footer"/>
    <w:basedOn w:val="Navaden"/>
    <w:link w:val="NogaZnak"/>
    <w:uiPriority w:val="99"/>
    <w:unhideWhenUsed/>
    <w:rsid w:val="00B665F9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B665F9"/>
    <w:rPr>
      <w:kern w:val="2"/>
      <w14:ligatures w14:val="standardContextual"/>
    </w:rPr>
  </w:style>
  <w:style w:type="character" w:styleId="Pripombasklic">
    <w:name w:val="annotation reference"/>
    <w:basedOn w:val="Privzetapisavaodstavka"/>
    <w:uiPriority w:val="99"/>
    <w:semiHidden/>
    <w:unhideWhenUsed/>
    <w:rsid w:val="00B665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665F9"/>
    <w:pPr>
      <w:spacing w:line="240" w:lineRule="auto"/>
    </w:pPr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rsid w:val="00B665F9"/>
    <w:rPr>
      <w:kern w:val="2"/>
      <w:sz w:val="20"/>
      <w:szCs w:val="20"/>
      <w14:ligatures w14:val="standardContextual"/>
    </w:rPr>
  </w:style>
  <w:style w:type="character" w:styleId="Hiperpovezava">
    <w:name w:val="Hyperlink"/>
    <w:basedOn w:val="Privzetapisavaodstavka"/>
    <w:uiPriority w:val="99"/>
    <w:unhideWhenUsed/>
    <w:rsid w:val="00B665F9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665F9"/>
    <w:pPr>
      <w:spacing w:after="0" w:line="240" w:lineRule="auto"/>
    </w:pPr>
    <w:rPr>
      <w:sz w:val="20"/>
      <w:szCs w:val="20"/>
    </w:rPr>
  </w:style>
  <w:style w:type="character" w:styleId="Sprotnaopomba-besediloZnak" w:customStyle="1">
    <w:name w:val="Sprotna opomba - besedilo Znak"/>
    <w:basedOn w:val="Privzetapisavaodstavka"/>
    <w:link w:val="Sprotnaopomba-besedilo"/>
    <w:uiPriority w:val="99"/>
    <w:rsid w:val="00B665F9"/>
    <w:rPr>
      <w:kern w:val="2"/>
      <w:sz w:val="20"/>
      <w:szCs w:val="20"/>
      <w14:ligatures w14:val="standardContextual"/>
    </w:rPr>
  </w:style>
  <w:style w:type="character" w:styleId="Sprotnaopomba-sklic">
    <w:name w:val="footnote reference"/>
    <w:basedOn w:val="Privzetapisavaodstavka"/>
    <w:uiPriority w:val="99"/>
    <w:semiHidden/>
    <w:unhideWhenUsed/>
    <w:rsid w:val="00B665F9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65F9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B665F9"/>
    <w:rPr>
      <w:b/>
      <w:bCs/>
      <w:kern w:val="2"/>
      <w:sz w:val="20"/>
      <w:szCs w:val="20"/>
      <w14:ligatures w14:val="standardContextual"/>
    </w:rPr>
  </w:style>
  <w:style w:type="table" w:styleId="Tabelamrea1" w:customStyle="1">
    <w:name w:val="Tabela – mreža1"/>
    <w:basedOn w:val="Navadnatabela"/>
    <w:next w:val="Tabelamrea"/>
    <w:uiPriority w:val="59"/>
    <w:rsid w:val="00A61CFE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6660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2D556A"/>
    <w:pPr>
      <w:spacing w:after="0" w:line="240" w:lineRule="auto"/>
    </w:pPr>
    <w:rPr>
      <w:kern w:val="2"/>
      <w14:ligatures w14:val="standardContextual"/>
    </w:rPr>
  </w:style>
  <w:style w:type="character" w:styleId="normaltextrun" w:customStyle="1">
    <w:name w:val="normaltextrun"/>
    <w:basedOn w:val="Privzetapisavaodstavka"/>
    <w:rsid w:val="00BA2A17"/>
  </w:style>
  <w:style w:type="character" w:styleId="Naslov1Znak" w:customStyle="1">
    <w:name w:val="Naslov 1 Znak"/>
    <w:basedOn w:val="Privzetapisavaodstavka"/>
    <w:link w:val="Naslov1"/>
    <w:uiPriority w:val="9"/>
    <w:rsid w:val="00D32D9D"/>
    <w:rPr>
      <w:rFonts w:ascii="Calibri" w:hAnsi="Calibri" w:eastAsiaTheme="majorEastAsia" w:cstheme="majorBidi"/>
      <w:b/>
      <w:color w:val="000000" w:themeColor="text1"/>
      <w:kern w:val="2"/>
      <w:sz w:val="24"/>
      <w:szCs w:val="32"/>
      <w14:ligatures w14:val="standardContextual"/>
    </w:rPr>
  </w:style>
  <w:style w:type="character" w:styleId="Naslov2Znak" w:customStyle="1">
    <w:name w:val="Naslov 2 Znak"/>
    <w:basedOn w:val="Privzetapisavaodstavka"/>
    <w:link w:val="Naslov2"/>
    <w:uiPriority w:val="9"/>
    <w:rsid w:val="00B953E9"/>
    <w:rPr>
      <w:rFonts w:ascii="Calibri" w:hAnsi="Calibri" w:eastAsiaTheme="majorEastAsia" w:cstheme="majorBidi"/>
      <w:b/>
      <w:color w:val="000000" w:themeColor="text1"/>
      <w:kern w:val="2"/>
      <w:szCs w:val="26"/>
      <w14:ligatures w14:val="standardContextual"/>
    </w:rPr>
  </w:style>
  <w:style w:type="character" w:styleId="Naslov3Znak" w:customStyle="1">
    <w:name w:val="Naslov 3 Znak"/>
    <w:basedOn w:val="Privzetapisavaodstavka"/>
    <w:link w:val="Naslov3"/>
    <w:uiPriority w:val="9"/>
    <w:rsid w:val="00D32D9D"/>
    <w:rPr>
      <w:rFonts w:ascii="Calibri" w:hAnsi="Calibri" w:eastAsiaTheme="majorEastAsia" w:cstheme="majorBidi"/>
      <w:b/>
      <w:i/>
      <w:color w:val="000000" w:themeColor="text1"/>
      <w:kern w:val="2"/>
      <w:szCs w:val="24"/>
      <w14:ligatures w14:val="standardContextual"/>
    </w:rPr>
  </w:style>
  <w:style w:type="character" w:styleId="Naslov4Znak" w:customStyle="1">
    <w:name w:val="Naslov 4 Znak"/>
    <w:basedOn w:val="Privzetapisavaodstavka"/>
    <w:link w:val="Naslov4"/>
    <w:uiPriority w:val="9"/>
    <w:rsid w:val="00434026"/>
    <w:rPr>
      <w:rFonts w:ascii="Calibri" w:hAnsi="Calibri" w:eastAsiaTheme="majorEastAsia" w:cstheme="majorBidi"/>
      <w:iCs/>
      <w:color w:val="000000" w:themeColor="text1"/>
      <w:kern w:val="2"/>
      <w14:ligatures w14:val="standardContextual"/>
    </w:rPr>
  </w:style>
  <w:style w:type="character" w:styleId="eop" w:customStyle="1">
    <w:name w:val="eop"/>
    <w:basedOn w:val="Privzetapisavaodstavka"/>
    <w:rsid w:val="00EA2AE2"/>
  </w:style>
  <w:style w:type="paragraph" w:styleId="paragraph" w:customStyle="1">
    <w:name w:val="paragraph"/>
    <w:basedOn w:val="Navaden"/>
    <w:rsid w:val="00B45A18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eastAsia="Times New Roman" w:cs="Times New Roman"/>
      <w:kern w:val="0"/>
      <w:sz w:val="24"/>
      <w:szCs w:val="24"/>
      <w:lang w:eastAsia="sl-SI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37ADD"/>
    <w:rPr>
      <w:color w:val="954F72" w:themeColor="followedHyperlink"/>
      <w:u w:val="singl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F6C2E"/>
    <w:pPr>
      <w:spacing w:after="0" w:line="240" w:lineRule="auto"/>
    </w:pPr>
    <w:rPr>
      <w:sz w:val="20"/>
      <w:szCs w:val="20"/>
    </w:rPr>
  </w:style>
  <w:style w:type="character" w:styleId="Konnaopomba-besediloZnak" w:customStyle="1">
    <w:name w:val="Končna opomba - besedilo Znak"/>
    <w:basedOn w:val="Privzetapisavaodstavka"/>
    <w:link w:val="Konnaopomba-besedilo"/>
    <w:uiPriority w:val="99"/>
    <w:semiHidden/>
    <w:rsid w:val="008F6C2E"/>
    <w:rPr>
      <w:kern w:val="2"/>
      <w:sz w:val="20"/>
      <w:szCs w:val="20"/>
      <w14:ligatures w14:val="standardContextual"/>
    </w:rPr>
  </w:style>
  <w:style w:type="character" w:styleId="Konnaopomba-sklic">
    <w:name w:val="endnote reference"/>
    <w:basedOn w:val="Privzetapisavaodstavka"/>
    <w:uiPriority w:val="99"/>
    <w:semiHidden/>
    <w:unhideWhenUsed/>
    <w:rsid w:val="008F6C2E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3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esedilooblakaZnak" w:customStyle="1">
    <w:name w:val="Besedilo oblačka Znak"/>
    <w:basedOn w:val="Privzetapisavaodstavka"/>
    <w:link w:val="Besedilooblaka"/>
    <w:uiPriority w:val="99"/>
    <w:semiHidden/>
    <w:rsid w:val="00C53364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Komentar-besediloZnak1" w:customStyle="1">
    <w:name w:val="Komentar - besedilo Znak1"/>
    <w:basedOn w:val="Privzetapisavaodstavka"/>
    <w:uiPriority w:val="99"/>
    <w:rsid w:val="00F5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500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7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9024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59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4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6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9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univerzamb.sharepoint.com/sites/IntranetRaziskovanje/SitePages/Interni-razpis-za-podelitev-finan%C4%8Dnih-spodbud-za-krepitev-programskih-jeder-raziskovalcev-Univerze-v-Mariboru.aspx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tto@um.si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univerzamb.sharepoint.com/sites/OPKSZ/Dokumenti%20v%20skupni%20rabi/Forms/AllItems.aspx?id=%2Fsites%2FOPKSZ%2FDokumenti%20v%20skupni%20rabi%2FGDPR%20%2D%20Obvestila%20posameznikom%2FObvestila%20za%20objavo%20%2D%20skupna%20raba%2FOBVESTILO%20ZA%20POSAMEZNIKE%20PO%2013%2E%20ali%2014%2E%20%C4%8CLENU%20GDPR%5Finterni%20razpis%20RSF%20ZRD%2Epdf&amp;parent=%2Fsites%2FOPKSZ%2FDokumenti%20v%20skupni%20rabi%2FGDPR%20%2D%20Obvestila%20posameznikom%2FObvestila%20za%20objavo%20%2D%20skupna%20raba&amp;p=true&amp;ga=1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orud@um.si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tto.um.si/wp-content/uploads/2024/04/Pravilnik-o-rezultatih-inovacijske-dejavnosti-UM-st.-012-2024-4.pdf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to.um.si/docs/raziskovalci/oddaja-obvestila-o-sluzbenem-izumu-ali-drugem-rezultatu-inovacijske-dejavnosti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20</Vrstnir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7EE8C-74DF-47B7-A47D-AE28EB5A0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d46f1-dd6a-4513-a1a9-cbb061ead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C7DCF-40F5-4D10-9E86-153ADC010EDE}">
  <ds:schemaRefs>
    <ds:schemaRef ds:uri="http://schemas.microsoft.com/office/2006/metadata/properties"/>
    <ds:schemaRef ds:uri="http://schemas.microsoft.com/office/infopath/2007/PartnerControls"/>
    <ds:schemaRef ds:uri="dddd46f1-dd6a-4513-a1a9-cbb061ead7c5"/>
  </ds:schemaRefs>
</ds:datastoreItem>
</file>

<file path=customXml/itemProps3.xml><?xml version="1.0" encoding="utf-8"?>
<ds:datastoreItem xmlns:ds="http://schemas.openxmlformats.org/officeDocument/2006/customXml" ds:itemID="{EEA535D9-AEE1-4A65-B224-753C229F71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F02F3-1F74-4B28-84A0-3B9D534C2E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Smerdu</dc:creator>
  <keywords/>
  <dc:description/>
  <lastModifiedBy>Iza Jugovec</lastModifiedBy>
  <revision>10</revision>
  <lastPrinted>2024-07-18T08:17:00.0000000Z</lastPrinted>
  <dcterms:created xsi:type="dcterms:W3CDTF">2025-09-12T13:47:00.0000000Z</dcterms:created>
  <dcterms:modified xsi:type="dcterms:W3CDTF">2025-09-18T10:58:14.1829478Z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f6ffe30cbd7646aa336affe4f8b3ff681949c4d1d973deedd4dab10790ae6472</vt:lpwstr>
  </property>
  <property fmtid="{D5CDD505-2E9C-101B-9397-08002B2CF9AE}" pid="3" name="ContentTypeId">
    <vt:lpwstr>0x01010062F1BB49BBBA6A498B1D81EC62F60D85</vt:lpwstr>
  </property>
  <property fmtid="{D5CDD505-2E9C-101B-9397-08002B2CF9AE}" pid="4" name="MediaServiceImageTags">
    <vt:lpwstr/>
  </property>
</Properties>
</file>