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6A32" w14:textId="36CB3119" w:rsidR="008F6CDF" w:rsidRDefault="00080199" w:rsidP="00080199">
      <w:pPr>
        <w:ind w:left="66"/>
        <w:jc w:val="both"/>
        <w:rPr>
          <w:b/>
          <w:bCs/>
        </w:rPr>
      </w:pPr>
      <w:r w:rsidRPr="00080199">
        <w:rPr>
          <w:b/>
          <w:bCs/>
        </w:rPr>
        <w:t xml:space="preserve">Priloga </w:t>
      </w:r>
      <w:r w:rsidR="00677815">
        <w:rPr>
          <w:b/>
          <w:bCs/>
        </w:rPr>
        <w:t>B</w:t>
      </w:r>
      <w:r w:rsidRPr="00080199">
        <w:rPr>
          <w:b/>
          <w:bCs/>
        </w:rPr>
        <w:t>.</w:t>
      </w:r>
      <w:r w:rsidR="007538C4">
        <w:rPr>
          <w:b/>
          <w:bCs/>
        </w:rPr>
        <w:t>2</w:t>
      </w:r>
      <w:r w:rsidRPr="00080199">
        <w:rPr>
          <w:b/>
          <w:bCs/>
        </w:rPr>
        <w:t>_</w:t>
      </w:r>
      <w:r w:rsidR="007538C4">
        <w:rPr>
          <w:b/>
          <w:bCs/>
        </w:rPr>
        <w:t>Vmesno</w:t>
      </w:r>
      <w:r w:rsidRPr="00080199">
        <w:rPr>
          <w:b/>
          <w:bCs/>
        </w:rPr>
        <w:t xml:space="preserve"> </w:t>
      </w:r>
      <w:proofErr w:type="spellStart"/>
      <w:r w:rsidRPr="00080199">
        <w:rPr>
          <w:b/>
          <w:bCs/>
        </w:rPr>
        <w:t>poročilo_sklop</w:t>
      </w:r>
      <w:proofErr w:type="spellEnd"/>
      <w:r w:rsidRPr="00080199">
        <w:rPr>
          <w:b/>
          <w:bCs/>
        </w:rPr>
        <w:t xml:space="preserve"> </w:t>
      </w:r>
      <w:r w:rsidR="00677815">
        <w:rPr>
          <w:b/>
          <w:bCs/>
        </w:rPr>
        <w:t>B</w:t>
      </w:r>
    </w:p>
    <w:p w14:paraId="5410901C" w14:textId="6AA209B1" w:rsidR="00320606" w:rsidRDefault="00320606" w:rsidP="50FFDEAA">
      <w:pPr>
        <w:ind w:left="66"/>
        <w:jc w:val="both"/>
        <w:rPr>
          <w:rFonts w:eastAsia="Calibri"/>
          <w:b/>
          <w:bCs/>
        </w:rPr>
      </w:pPr>
      <w:r w:rsidRPr="50FFDEAA">
        <w:rPr>
          <w:rFonts w:eastAsia="Calibri"/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</w:t>
      </w:r>
      <w:r w:rsidR="743E9867" w:rsidRPr="50FFDEAA">
        <w:rPr>
          <w:rFonts w:eastAsia="Calibri"/>
          <w:b/>
          <w:bCs/>
        </w:rPr>
        <w:t xml:space="preserve"> – INTERNI RAZPIS</w:t>
      </w:r>
      <w:r w:rsidRPr="50FFDEAA">
        <w:rPr>
          <w:rFonts w:eastAsia="Calibri"/>
          <w:b/>
          <w:bCs/>
        </w:rPr>
        <w:t xml:space="preserve"> V LETU 2025</w:t>
      </w:r>
    </w:p>
    <w:p w14:paraId="07F62353" w14:textId="65709D6F" w:rsidR="00654BB2" w:rsidRPr="00641897" w:rsidRDefault="00654BB2" w:rsidP="00654BB2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B. </w:t>
      </w:r>
      <w:r w:rsidR="00F106BB" w:rsidRPr="00EB328C">
        <w:rPr>
          <w:rFonts w:eastAsia="Calibri" w:cstheme="minorHAnsi"/>
          <w:b/>
        </w:rPr>
        <w:t>Oblikovanje interdisciplinarnih kreativnih jeder raziskovalcev UM za pripravo večjih, skupnih, strateških projektov po odločitvi vodstva UM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2"/>
        <w:gridCol w:w="1737"/>
        <w:gridCol w:w="1384"/>
        <w:gridCol w:w="1953"/>
        <w:gridCol w:w="1575"/>
        <w:gridCol w:w="1126"/>
      </w:tblGrid>
      <w:tr w:rsidR="00A22553" w:rsidRPr="00910FCC" w14:paraId="7EE6D135" w14:textId="77777777" w:rsidTr="00874CC2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50318EBA" w:rsidR="00A22553" w:rsidRPr="00646A1C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1. </w:t>
            </w:r>
            <w:r w:rsidR="00A22553" w:rsidRPr="00646A1C">
              <w:rPr>
                <w:rFonts w:eastAsia="Calibri" w:cstheme="minorHAnsi"/>
                <w:b/>
              </w:rPr>
              <w:t xml:space="preserve">PODATKI O </w:t>
            </w:r>
            <w:r w:rsidR="004C3D55" w:rsidRPr="004C3D55">
              <w:rPr>
                <w:rFonts w:eastAsia="Calibri" w:cstheme="minorHAnsi"/>
                <w:b/>
              </w:rPr>
              <w:t>INTERDISCIPLINARNEM KREATIVNEM</w:t>
            </w:r>
            <w:r w:rsidR="00172FF0" w:rsidRPr="00646A1C">
              <w:rPr>
                <w:rFonts w:eastAsia="Calibri" w:cstheme="minorHAnsi"/>
                <w:b/>
              </w:rPr>
              <w:t xml:space="preserve"> </w:t>
            </w:r>
            <w:r w:rsidR="00627B85" w:rsidRPr="00646A1C">
              <w:rPr>
                <w:rFonts w:eastAsia="Calibri" w:cstheme="minorHAnsi"/>
                <w:b/>
              </w:rPr>
              <w:t>JEDR</w:t>
            </w:r>
            <w:r w:rsidR="00A61768" w:rsidRPr="00646A1C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874CC2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55E85CB6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  <w:r w:rsidR="00936857">
              <w:rPr>
                <w:rFonts w:eastAsia="Calibri" w:cstheme="minorHAnsi"/>
                <w:bCs/>
              </w:rPr>
              <w:t>.</w:t>
            </w:r>
            <w:r w:rsidR="00D405E9">
              <w:rPr>
                <w:rFonts w:eastAsia="Calibri" w:cstheme="minorHAnsi"/>
                <w:bCs/>
              </w:rPr>
              <w:t xml:space="preserve"> </w:t>
            </w:r>
            <w:r w:rsidR="00D405E9" w:rsidRPr="00D405E9">
              <w:rPr>
                <w:rFonts w:eastAsia="Calibri" w:cstheme="minorHAnsi"/>
                <w:bCs/>
              </w:rPr>
              <w:t>Minimalna velikost interdisciplinarnega kreativnega jedra je 5 raziskovalcev UM.</w:t>
            </w:r>
          </w:p>
        </w:tc>
      </w:tr>
      <w:tr w:rsidR="00C03414" w:rsidRPr="00CE18BF" w14:paraId="521CB0D7" w14:textId="0AFD60E6" w:rsidTr="00874CC2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345E6D76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Šifra raziskovalca (v evidencah ARIS)</w:t>
            </w:r>
          </w:p>
        </w:tc>
        <w:tc>
          <w:tcPr>
            <w:tcW w:w="1737" w:type="dxa"/>
            <w:shd w:val="clear" w:color="auto" w:fill="D5EFFF"/>
          </w:tcPr>
          <w:p w14:paraId="75B7FEFA" w14:textId="2103FCDB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Ime in priimek</w:t>
            </w:r>
          </w:p>
        </w:tc>
        <w:tc>
          <w:tcPr>
            <w:tcW w:w="1384" w:type="dxa"/>
            <w:shd w:val="clear" w:color="auto" w:fill="D5EFFF"/>
          </w:tcPr>
          <w:p w14:paraId="2EBDA892" w14:textId="20AFD358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Članica, na kateri je večinsko zaposlen</w:t>
            </w:r>
          </w:p>
        </w:tc>
        <w:tc>
          <w:tcPr>
            <w:tcW w:w="1953" w:type="dxa"/>
            <w:shd w:val="clear" w:color="auto" w:fill="D5EFFF"/>
          </w:tcPr>
          <w:p w14:paraId="3CF8A44F" w14:textId="0D1227E3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Vloga v </w:t>
            </w:r>
            <w:r w:rsidR="002570AC" w:rsidRPr="002570AC">
              <w:t>interdisciplinarnem kreativnem</w:t>
            </w:r>
            <w:r w:rsidRPr="00284A8E">
              <w:t xml:space="preserve"> jedru (V, R)</w:t>
            </w:r>
            <w:r w:rsidR="002570AC">
              <w:rPr>
                <w:rStyle w:val="FootnoteReference"/>
              </w:rPr>
              <w:footnoteReference w:id="1"/>
            </w:r>
            <w:r w:rsidRPr="00284A8E">
              <w:t xml:space="preserve"> </w:t>
            </w:r>
          </w:p>
        </w:tc>
        <w:tc>
          <w:tcPr>
            <w:tcW w:w="1575" w:type="dxa"/>
            <w:shd w:val="clear" w:color="auto" w:fill="D5EFFF"/>
          </w:tcPr>
          <w:p w14:paraId="29C4382D" w14:textId="188D9A0E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Stopnja v karieri raziskovalca </w:t>
            </w:r>
            <w:hyperlink r:id="rId11" w:history="1">
              <w:r w:rsidRPr="00B36D98">
                <w:rPr>
                  <w:rStyle w:val="Hyperlink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126" w:type="dxa"/>
            <w:shd w:val="clear" w:color="auto" w:fill="D5EFFF"/>
          </w:tcPr>
          <w:p w14:paraId="357B1945" w14:textId="3F9C799C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Šifra </w:t>
            </w:r>
            <w:r w:rsidR="00CA4CAE">
              <w:t>ORCID</w:t>
            </w:r>
          </w:p>
        </w:tc>
      </w:tr>
      <w:tr w:rsidR="006268EB" w:rsidRPr="00910FCC" w14:paraId="22180027" w14:textId="4E852B01" w:rsidTr="00874CC2">
        <w:trPr>
          <w:trHeight w:val="715"/>
        </w:trPr>
        <w:tc>
          <w:tcPr>
            <w:tcW w:w="1292" w:type="dxa"/>
          </w:tcPr>
          <w:p w14:paraId="31B8F97B" w14:textId="3E807BBB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047A134" w14:textId="4A26686A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7700003C" w14:textId="48C1B415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5615EE6A" w14:textId="52A616B3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26832A6" w14:textId="2E8F831F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65CFB561" w14:textId="4E298A0F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0ABFD461" w14:textId="6C6E3948" w:rsidTr="00874CC2">
        <w:trPr>
          <w:trHeight w:val="726"/>
        </w:trPr>
        <w:tc>
          <w:tcPr>
            <w:tcW w:w="1292" w:type="dxa"/>
          </w:tcPr>
          <w:p w14:paraId="0DCA95D6" w14:textId="58CAB16B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FE2F907" w14:textId="15D2F341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3178438E" w14:textId="2315C929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DC47966" w14:textId="71DF6AEC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5721D97" w14:textId="3C285205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B986056" w14:textId="62178AE0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339A77B1" w14:textId="7FB4B3B5" w:rsidTr="00874CC2">
        <w:trPr>
          <w:trHeight w:val="531"/>
        </w:trPr>
        <w:tc>
          <w:tcPr>
            <w:tcW w:w="1292" w:type="dxa"/>
          </w:tcPr>
          <w:p w14:paraId="7C4333E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392B0B43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435BD8B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594BF7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682F94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25F193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49EF670B" w14:textId="25584E58" w:rsidTr="00874CC2">
        <w:trPr>
          <w:trHeight w:val="531"/>
        </w:trPr>
        <w:tc>
          <w:tcPr>
            <w:tcW w:w="1292" w:type="dxa"/>
          </w:tcPr>
          <w:p w14:paraId="47EE821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40270F2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CB3C8A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825BF9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0B3375D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47C2523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0671D287" w14:textId="04DA1148" w:rsidTr="00874CC2">
        <w:trPr>
          <w:trHeight w:val="531"/>
        </w:trPr>
        <w:tc>
          <w:tcPr>
            <w:tcW w:w="1292" w:type="dxa"/>
          </w:tcPr>
          <w:p w14:paraId="148ACE3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C16E6C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5A1553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94ED36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0012028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3CD5BB3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2D08810F" w14:textId="6E7B1DF1" w:rsidTr="00874CC2">
        <w:trPr>
          <w:trHeight w:val="531"/>
        </w:trPr>
        <w:tc>
          <w:tcPr>
            <w:tcW w:w="1292" w:type="dxa"/>
          </w:tcPr>
          <w:p w14:paraId="26EDB6EC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088F417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7AD05CBB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2682699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7419C93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043889E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77492493" w14:textId="080F5DBB" w:rsidTr="00874CC2">
        <w:trPr>
          <w:trHeight w:val="531"/>
        </w:trPr>
        <w:tc>
          <w:tcPr>
            <w:tcW w:w="1292" w:type="dxa"/>
          </w:tcPr>
          <w:p w14:paraId="198256B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384482B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37578C1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4A5E72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5BA1C81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08B773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452EAB9A" w14:textId="77777777" w:rsidTr="00874CC2">
        <w:trPr>
          <w:trHeight w:val="531"/>
        </w:trPr>
        <w:tc>
          <w:tcPr>
            <w:tcW w:w="1292" w:type="dxa"/>
          </w:tcPr>
          <w:p w14:paraId="0630154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7DABF93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498478F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7A21686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6EAE4A7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793339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2D9B08F3" w14:textId="77777777" w:rsidTr="00874CC2">
        <w:trPr>
          <w:trHeight w:val="531"/>
        </w:trPr>
        <w:tc>
          <w:tcPr>
            <w:tcW w:w="1292" w:type="dxa"/>
          </w:tcPr>
          <w:p w14:paraId="4A677773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7E5E599B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4A07F8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C4A21F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630596C2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7DCC9C7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6CCB7C93" w14:textId="30C6DB7E" w:rsidR="00AD2195" w:rsidRPr="00910FCC" w:rsidRDefault="00AD2195" w:rsidP="00D972DC">
      <w:pPr>
        <w:spacing w:after="0"/>
        <w:jc w:val="both"/>
        <w:rPr>
          <w:rFonts w:eastAsia="Calibri" w:cstheme="minorHAnsi"/>
          <w:bCs/>
        </w:rPr>
      </w:pPr>
    </w:p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  <w:tblPrChange w:id="0" w:author="Hana Jensterle" w:date="2025-09-12T05:10:00Z" w16du:dateUtc="2025-09-12T12:10:00Z">
          <w:tblPr>
            <w:tblStyle w:val="TableGrid"/>
            <w:tblW w:w="906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067"/>
        <w:tblGridChange w:id="1">
          <w:tblGrid>
            <w:gridCol w:w="9067"/>
          </w:tblGrid>
        </w:tblGridChange>
      </w:tblGrid>
      <w:tr w:rsidR="004A55E2" w:rsidRPr="00910FCC" w14:paraId="4FD54D6F" w14:textId="77777777" w:rsidTr="00F15E0C">
        <w:tc>
          <w:tcPr>
            <w:tcW w:w="9067" w:type="dxa"/>
            <w:shd w:val="clear" w:color="auto" w:fill="D5EFFF"/>
            <w:tcPrChange w:id="2" w:author="Hana Jensterle" w:date="2025-09-12T05:10:00Z" w16du:dateUtc="2025-09-12T12:10:00Z">
              <w:tcPr>
                <w:tcW w:w="9067" w:type="dxa"/>
                <w:shd w:val="clear" w:color="auto" w:fill="D5EFFF"/>
              </w:tcPr>
            </w:tcPrChange>
          </w:tcPr>
          <w:p w14:paraId="28F0A1F7" w14:textId="238E97D2" w:rsidR="004A55E2" w:rsidRPr="00646A1C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2. </w:t>
            </w:r>
            <w:r w:rsidR="00884EA9" w:rsidRPr="00646A1C">
              <w:rPr>
                <w:rFonts w:eastAsia="Calibri" w:cstheme="minorHAnsi"/>
                <w:b/>
              </w:rPr>
              <w:t>OPRAVLJENE</w:t>
            </w:r>
            <w:r w:rsidRPr="00646A1C">
              <w:rPr>
                <w:rFonts w:eastAsia="Calibri" w:cstheme="minorHAnsi"/>
                <w:b/>
              </w:rPr>
              <w:t xml:space="preserve"> PROJEKTNE DEJAVNOSTI</w:t>
            </w:r>
            <w:r w:rsidR="00F53E08">
              <w:rPr>
                <w:rFonts w:eastAsia="Calibri" w:cstheme="minorHAnsi"/>
                <w:b/>
              </w:rPr>
              <w:t xml:space="preserve"> </w:t>
            </w:r>
            <w:r w:rsidR="00421E75">
              <w:rPr>
                <w:rFonts w:eastAsia="Calibri" w:cstheme="minorHAnsi"/>
                <w:b/>
              </w:rPr>
              <w:t>V LETU 2026</w:t>
            </w:r>
          </w:p>
          <w:p w14:paraId="25BC9CBA" w14:textId="221293A1" w:rsidR="007053E2" w:rsidRPr="00910FCC" w:rsidRDefault="00502BCB" w:rsidP="00306696">
            <w:pPr>
              <w:ind w:left="314" w:hanging="314"/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>
              <w:rPr>
                <w:rFonts w:eastAsia="Calibri" w:cstheme="minorHAnsi"/>
                <w:bCs/>
              </w:rPr>
              <w:t xml:space="preserve">a) </w:t>
            </w:r>
            <w:r w:rsidR="00C80767" w:rsidRPr="00C80767">
              <w:rPr>
                <w:rFonts w:eastAsia="Calibri" w:cstheme="minorHAnsi"/>
                <w:bCs/>
              </w:rPr>
              <w:t xml:space="preserve">Priprava in oddaja najmanj </w:t>
            </w:r>
            <w:r w:rsidR="00C80767">
              <w:rPr>
                <w:rFonts w:eastAsia="Calibri" w:cstheme="minorHAnsi"/>
                <w:bCs/>
              </w:rPr>
              <w:t>ene</w:t>
            </w:r>
            <w:r w:rsidR="00C80767" w:rsidRPr="00C80767">
              <w:rPr>
                <w:rFonts w:eastAsia="Calibri" w:cstheme="minorHAnsi"/>
                <w:bCs/>
              </w:rPr>
              <w:t xml:space="preserve"> prijav</w:t>
            </w:r>
            <w:r w:rsidR="00C80767">
              <w:rPr>
                <w:rFonts w:eastAsia="Calibri" w:cstheme="minorHAnsi"/>
                <w:bCs/>
              </w:rPr>
              <w:t>e</w:t>
            </w:r>
            <w:r w:rsidR="00C80767" w:rsidRPr="00C80767">
              <w:rPr>
                <w:rFonts w:eastAsia="Calibri" w:cstheme="minorHAnsi"/>
                <w:bCs/>
              </w:rPr>
              <w:t xml:space="preserve"> raziskovaln</w:t>
            </w:r>
            <w:r w:rsidR="00C80767">
              <w:rPr>
                <w:rFonts w:eastAsia="Calibri" w:cstheme="minorHAnsi"/>
                <w:bCs/>
              </w:rPr>
              <w:t>ega</w:t>
            </w:r>
            <w:r w:rsidR="00C80767" w:rsidRPr="00C80767">
              <w:rPr>
                <w:rFonts w:eastAsia="Calibri" w:cstheme="minorHAnsi"/>
                <w:bCs/>
              </w:rPr>
              <w:t xml:space="preserve"> projekt</w:t>
            </w:r>
            <w:r w:rsidR="00C80767">
              <w:rPr>
                <w:rFonts w:eastAsia="Calibri" w:cstheme="minorHAnsi"/>
                <w:bCs/>
              </w:rPr>
              <w:t>a UM</w:t>
            </w:r>
            <w:r w:rsidR="00C80767" w:rsidRPr="00C80767">
              <w:rPr>
                <w:rFonts w:eastAsia="Calibri" w:cstheme="minorHAnsi"/>
                <w:bCs/>
              </w:rPr>
              <w:t xml:space="preserve"> na javne razpise </w:t>
            </w:r>
            <w:r w:rsidR="00C80767">
              <w:rPr>
                <w:rFonts w:eastAsia="Calibri" w:cstheme="minorHAnsi"/>
                <w:bCs/>
              </w:rPr>
              <w:t>programa</w:t>
            </w:r>
            <w:r>
              <w:rPr>
                <w:rFonts w:eastAsia="Calibri" w:cstheme="minorHAnsi"/>
                <w:bCs/>
              </w:rPr>
              <w:t xml:space="preserve"> </w:t>
            </w:r>
            <w:r w:rsidR="00C80767" w:rsidRPr="00C80767">
              <w:rPr>
                <w:rFonts w:eastAsia="Calibri" w:cstheme="minorHAnsi"/>
                <w:bCs/>
              </w:rPr>
              <w:t>Obzorje Evropa</w:t>
            </w:r>
            <w:r w:rsidR="005F4F7B">
              <w:rPr>
                <w:rFonts w:eastAsia="Calibri" w:cstheme="minorHAnsi"/>
                <w:bCs/>
              </w:rPr>
              <w:t xml:space="preserve"> skladno s tč. </w:t>
            </w:r>
            <w:r>
              <w:rPr>
                <w:rFonts w:eastAsia="Calibri" w:cstheme="minorHAnsi"/>
                <w:bCs/>
              </w:rPr>
              <w:t>I tega sklopa internega razpisa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D7281" w:rsidRPr="00910FCC" w14:paraId="1991B85A" w14:textId="77777777" w:rsidTr="002235C4">
        <w:tc>
          <w:tcPr>
            <w:tcW w:w="9062" w:type="dxa"/>
            <w:gridSpan w:val="2"/>
            <w:shd w:val="clear" w:color="auto" w:fill="D5EFFF"/>
          </w:tcPr>
          <w:p w14:paraId="6AD575C8" w14:textId="77777777" w:rsidR="00AD7281" w:rsidRPr="0001421B" w:rsidRDefault="00AD7281" w:rsidP="002235C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580690">
              <w:rPr>
                <w:rFonts w:eastAsia="Calibri" w:cstheme="minorHAnsi"/>
                <w:bCs/>
                <w:i/>
                <w:iCs/>
              </w:rPr>
              <w:t>Če prijava (ali več njih) že oddana v prvem letu trajanja finančne spodbude,</w:t>
            </w:r>
            <w:r w:rsidRPr="0001421B">
              <w:rPr>
                <w:rFonts w:eastAsia="Calibri" w:cstheme="minorHAnsi"/>
                <w:bCs/>
                <w:i/>
                <w:iCs/>
              </w:rPr>
              <w:t xml:space="preserve"> izpolnite spodaj.</w:t>
            </w:r>
          </w:p>
          <w:p w14:paraId="1A145871" w14:textId="11C89D72" w:rsidR="00AD7281" w:rsidRPr="00910FCC" w:rsidRDefault="00AD7281" w:rsidP="00AD728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Pr="0008486B">
              <w:rPr>
                <w:rFonts w:eastAsia="Calibri" w:cstheme="minorHAnsi"/>
                <w:b/>
              </w:rPr>
              <w:t>že oddanih prijav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Pr="0008486B">
              <w:rPr>
                <w:rFonts w:eastAsia="Calibri" w:cstheme="minorHAnsi"/>
                <w:b/>
              </w:rPr>
              <w:t>v letu 2026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>
              <w:rPr>
                <w:rFonts w:eastAsia="Calibri" w:cstheme="minorHAnsi"/>
                <w:bCs/>
              </w:rPr>
              <w:t>je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="00DE5DD2">
              <w:rPr>
                <w:rFonts w:eastAsia="Calibri" w:cstheme="minorHAnsi"/>
                <w:bCs/>
              </w:rPr>
              <w:t>interdisciplinarno kreativno</w:t>
            </w:r>
            <w:r w:rsidRPr="00397C3D">
              <w:rPr>
                <w:rFonts w:eastAsia="Calibri" w:cstheme="minorHAnsi"/>
                <w:bCs/>
              </w:rPr>
              <w:t xml:space="preserve"> jedro priprav</w:t>
            </w:r>
            <w:r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</w:t>
            </w:r>
            <w:r>
              <w:rPr>
                <w:rFonts w:eastAsia="Calibri" w:cstheme="minorHAnsi"/>
                <w:bCs/>
              </w:rPr>
              <w:t xml:space="preserve">, </w:t>
            </w:r>
            <w:r w:rsidRPr="00397C3D">
              <w:rPr>
                <w:rFonts w:eastAsia="Calibri" w:cstheme="minorHAnsi"/>
                <w:bCs/>
              </w:rPr>
              <w:t>opredelite pri koliko prijavah je UM v vlogi koordinatorja oz. vodilnega partnerja projekta (konzorcija partnerjev)</w:t>
            </w:r>
            <w:r>
              <w:rPr>
                <w:rFonts w:eastAsia="Calibri" w:cstheme="minorHAnsi"/>
                <w:bCs/>
              </w:rPr>
              <w:t>.</w:t>
            </w:r>
            <w:r w:rsidRPr="00FC5DFA" w:rsidDel="00397C3D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AD7281" w:rsidRPr="00910FCC" w14:paraId="68A868F0" w14:textId="77777777" w:rsidTr="002235C4">
        <w:trPr>
          <w:trHeight w:val="444"/>
        </w:trPr>
        <w:tc>
          <w:tcPr>
            <w:tcW w:w="6232" w:type="dxa"/>
          </w:tcPr>
          <w:p w14:paraId="065A0B3F" w14:textId="77777777" w:rsidR="00AD7281" w:rsidRPr="009D4E4F" w:rsidRDefault="00AD7281" w:rsidP="002235C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476E2C5B" w14:textId="77777777" w:rsidR="00AD7281" w:rsidRPr="00910FCC" w:rsidRDefault="00AD7281" w:rsidP="002235C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D7281" w:rsidRPr="00910FCC" w14:paraId="2EFE8CE8" w14:textId="77777777" w:rsidTr="002235C4">
        <w:trPr>
          <w:trHeight w:val="444"/>
        </w:trPr>
        <w:tc>
          <w:tcPr>
            <w:tcW w:w="6232" w:type="dxa"/>
          </w:tcPr>
          <w:p w14:paraId="1FCE9CC6" w14:textId="77777777" w:rsidR="00AD7281" w:rsidRPr="009D4E4F" w:rsidRDefault="00AD7281" w:rsidP="002235C4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54612CBF" w14:textId="77777777" w:rsidR="00AD7281" w:rsidRPr="00910FCC" w:rsidRDefault="00AD7281" w:rsidP="002235C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D7281" w:rsidRPr="00910FCC" w14:paraId="4F5B1EDD" w14:textId="77777777" w:rsidTr="002235C4">
        <w:tc>
          <w:tcPr>
            <w:tcW w:w="9062" w:type="dxa"/>
            <w:gridSpan w:val="2"/>
            <w:shd w:val="clear" w:color="auto" w:fill="D5EFFF"/>
          </w:tcPr>
          <w:p w14:paraId="76705ADF" w14:textId="1F0A0579" w:rsidR="00AD7281" w:rsidRPr="00910FCC" w:rsidRDefault="00AD7281" w:rsidP="00AD728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>
              <w:rPr>
                <w:rFonts w:eastAsia="Calibri" w:cstheme="minorHAnsi"/>
                <w:bCs/>
              </w:rPr>
              <w:t xml:space="preserve">naslov že oddane prijave in navedite njeno povezavo v </w:t>
            </w:r>
            <w:hyperlink r:id="rId12" w:history="1">
              <w:r w:rsidRPr="00EB7BAE">
                <w:rPr>
                  <w:rStyle w:val="Hyperlink"/>
                  <w:rFonts w:eastAsia="Calibri" w:cstheme="minorHAnsi"/>
                  <w:bCs/>
                </w:rPr>
                <w:t>Baz</w:t>
              </w:r>
              <w:r>
                <w:rPr>
                  <w:rStyle w:val="Hyperlink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yperlink"/>
                  <w:rFonts w:eastAsia="Calibri" w:cstheme="minorHAnsi"/>
                  <w:bCs/>
                </w:rPr>
                <w:t xml:space="preserve"> projektov UM</w:t>
              </w:r>
            </w:hyperlink>
            <w:r>
              <w:rPr>
                <w:rFonts w:eastAsia="Calibri" w:cstheme="minorHAnsi"/>
                <w:bCs/>
              </w:rPr>
              <w:t xml:space="preserve"> (vrstice se po potrebi dodajajo/brišejo)</w:t>
            </w:r>
            <w:r w:rsidR="003C3345">
              <w:rPr>
                <w:rFonts w:eastAsia="Calibri" w:cstheme="minorHAnsi"/>
                <w:bCs/>
              </w:rPr>
              <w:t xml:space="preserve"> </w:t>
            </w:r>
            <w:r w:rsidR="00502BCB">
              <w:rPr>
                <w:rFonts w:eastAsia="Calibri" w:cstheme="minorHAnsi"/>
                <w:bCs/>
              </w:rPr>
              <w:t>ter</w:t>
            </w:r>
            <w:r w:rsidR="003C3345">
              <w:rPr>
                <w:rFonts w:eastAsia="Calibri" w:cstheme="minorHAnsi"/>
                <w:bCs/>
              </w:rPr>
              <w:t xml:space="preserve"> </w:t>
            </w:r>
            <w:r w:rsidR="00A76810">
              <w:rPr>
                <w:rFonts w:eastAsia="Calibri" w:cstheme="minorHAnsi"/>
                <w:bCs/>
              </w:rPr>
              <w:t>področje ERC</w:t>
            </w:r>
            <w:r>
              <w:rPr>
                <w:rFonts w:eastAsia="Calibri" w:cstheme="minorHAnsi"/>
                <w:bCs/>
              </w:rPr>
              <w:t>.</w:t>
            </w: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  <w:tblPrChange w:id="3" w:author="Hana Jensterle" w:date="2025-09-12T05:10:00Z" w16du:dateUtc="2025-09-12T12:10:00Z">
          <w:tblPr>
            <w:tblStyle w:val="TableGrid"/>
            <w:tblW w:w="906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106"/>
        <w:gridCol w:w="4961"/>
        <w:tblGridChange w:id="4">
          <w:tblGrid>
            <w:gridCol w:w="4106"/>
            <w:gridCol w:w="4961"/>
          </w:tblGrid>
        </w:tblGridChange>
      </w:tblGrid>
      <w:tr w:rsidR="00B62B40" w:rsidRPr="00910FCC" w14:paraId="0A7C323A" w14:textId="764A9B13" w:rsidTr="00B62B40">
        <w:trPr>
          <w:trHeight w:val="369"/>
          <w:trPrChange w:id="5" w:author="Hana Jensterle" w:date="2025-09-12T05:10:00Z" w16du:dateUtc="2025-09-12T12:10:00Z">
            <w:trPr>
              <w:trHeight w:val="369"/>
            </w:trPr>
          </w:trPrChange>
        </w:trPr>
        <w:tc>
          <w:tcPr>
            <w:tcW w:w="4106" w:type="dxa"/>
            <w:tcPrChange w:id="6" w:author="Hana Jensterle" w:date="2025-09-12T05:10:00Z" w16du:dateUtc="2025-09-12T12:10:00Z">
              <w:tcPr>
                <w:tcW w:w="4106" w:type="dxa"/>
              </w:tcPr>
            </w:tcPrChange>
          </w:tcPr>
          <w:p w14:paraId="31AB0F71" w14:textId="27167A02" w:rsidR="00B62B40" w:rsidRPr="00910FCC" w:rsidRDefault="00B62B40" w:rsidP="00E318EF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raziskovalnega projekta z njeno povezavo do Baze projektov UM:</w:t>
            </w:r>
          </w:p>
        </w:tc>
        <w:tc>
          <w:tcPr>
            <w:tcW w:w="4961" w:type="dxa"/>
            <w:tcPrChange w:id="7" w:author="Hana Jensterle" w:date="2025-09-12T05:10:00Z" w16du:dateUtc="2025-09-12T12:10:00Z">
              <w:tcPr>
                <w:tcW w:w="4961" w:type="dxa"/>
              </w:tcPr>
            </w:tcPrChange>
          </w:tcPr>
          <w:p w14:paraId="15ACB083" w14:textId="77777777" w:rsidR="00B62B40" w:rsidRPr="006820A3" w:rsidRDefault="00B62B40" w:rsidP="001B376F">
            <w:pPr>
              <w:jc w:val="both"/>
              <w:rPr>
                <w:rFonts w:eastAsia="Calibri" w:cstheme="minorHAnsi"/>
                <w:bCs/>
              </w:rPr>
            </w:pPr>
            <w:r w:rsidRPr="006820A3">
              <w:rPr>
                <w:rFonts w:eastAsia="Calibri" w:cstheme="minorHAnsi"/>
                <w:bCs/>
              </w:rPr>
              <w:t>Opredelitev področja projekta (</w:t>
            </w:r>
            <w:r>
              <w:fldChar w:fldCharType="begin"/>
            </w:r>
            <w:r>
              <w:instrText>HYPERLINK "https://ec.europa.eu/info/funding-tenders/opportunities/docs/2021-2027/horizon/wp-call/2026/wp_horizon-erc-2026_en.pdf"</w:instrText>
            </w:r>
            <w:r>
              <w:fldChar w:fldCharType="separate"/>
            </w:r>
            <w:r w:rsidRPr="006820A3">
              <w:rPr>
                <w:rStyle w:val="Hyperlink"/>
                <w:rFonts w:eastAsia="Calibri" w:cstheme="minorHAnsi"/>
                <w:bCs/>
              </w:rPr>
              <w:t>po klasifikaciji panelov ERC</w:t>
            </w:r>
            <w:r>
              <w:fldChar w:fldCharType="end"/>
            </w:r>
            <w:r w:rsidRPr="006820A3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  <w:p w14:paraId="4A7CF60E" w14:textId="24535EDE" w:rsidR="00B62B40" w:rsidRPr="00910FCC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  <w:p w14:paraId="272C1EE4" w14:textId="2D6B30B5" w:rsidR="00B62B40" w:rsidRPr="00910FCC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62B40" w:rsidRPr="00910FCC" w14:paraId="4646D50F" w14:textId="77777777" w:rsidTr="00B62B40">
        <w:trPr>
          <w:trHeight w:val="178"/>
          <w:trPrChange w:id="8" w:author="Hana Jensterle" w:date="2025-09-12T05:10:00Z" w16du:dateUtc="2025-09-12T12:10:00Z">
            <w:trPr>
              <w:trHeight w:val="178"/>
            </w:trPr>
          </w:trPrChange>
        </w:trPr>
        <w:tc>
          <w:tcPr>
            <w:tcW w:w="4106" w:type="dxa"/>
            <w:tcPrChange w:id="9" w:author="Hana Jensterle" w:date="2025-09-12T05:10:00Z" w16du:dateUtc="2025-09-12T12:10:00Z">
              <w:tcPr>
                <w:tcW w:w="4106" w:type="dxa"/>
              </w:tcPr>
            </w:tcPrChange>
          </w:tcPr>
          <w:p w14:paraId="169E555C" w14:textId="0438633A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  <w:tcPrChange w:id="10" w:author="Hana Jensterle" w:date="2025-09-12T05:10:00Z" w16du:dateUtc="2025-09-12T12:10:00Z">
              <w:tcPr>
                <w:tcW w:w="4961" w:type="dxa"/>
              </w:tcPr>
            </w:tcPrChange>
          </w:tcPr>
          <w:p w14:paraId="533D6B4F" w14:textId="00A3B8EE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62B40" w:rsidRPr="00910FCC" w14:paraId="0F64EEDD" w14:textId="77777777" w:rsidTr="00B62B40">
        <w:trPr>
          <w:trHeight w:val="50"/>
          <w:trPrChange w:id="11" w:author="Hana Jensterle" w:date="2025-09-12T05:10:00Z" w16du:dateUtc="2025-09-12T12:10:00Z">
            <w:trPr>
              <w:trHeight w:val="50"/>
            </w:trPr>
          </w:trPrChange>
        </w:trPr>
        <w:tc>
          <w:tcPr>
            <w:tcW w:w="4106" w:type="dxa"/>
            <w:tcPrChange w:id="12" w:author="Hana Jensterle" w:date="2025-09-12T05:10:00Z" w16du:dateUtc="2025-09-12T12:10:00Z">
              <w:tcPr>
                <w:tcW w:w="4106" w:type="dxa"/>
              </w:tcPr>
            </w:tcPrChange>
          </w:tcPr>
          <w:p w14:paraId="20AB881E" w14:textId="024368E3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  <w:tcPrChange w:id="13" w:author="Hana Jensterle" w:date="2025-09-12T05:10:00Z" w16du:dateUtc="2025-09-12T12:10:00Z">
              <w:tcPr>
                <w:tcW w:w="4961" w:type="dxa"/>
              </w:tcPr>
            </w:tcPrChange>
          </w:tcPr>
          <w:p w14:paraId="6F91B665" w14:textId="374A8691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62B40" w:rsidRPr="00910FCC" w14:paraId="72F23F35" w14:textId="77777777" w:rsidTr="00B62B40">
        <w:trPr>
          <w:trHeight w:val="186"/>
          <w:trPrChange w:id="14" w:author="Hana Jensterle" w:date="2025-09-12T05:10:00Z" w16du:dateUtc="2025-09-12T12:10:00Z">
            <w:trPr>
              <w:trHeight w:val="186"/>
            </w:trPr>
          </w:trPrChange>
        </w:trPr>
        <w:tc>
          <w:tcPr>
            <w:tcW w:w="4106" w:type="dxa"/>
            <w:tcPrChange w:id="15" w:author="Hana Jensterle" w:date="2025-09-12T05:10:00Z" w16du:dateUtc="2025-09-12T12:10:00Z">
              <w:tcPr>
                <w:tcW w:w="4106" w:type="dxa"/>
              </w:tcPr>
            </w:tcPrChange>
          </w:tcPr>
          <w:p w14:paraId="51D0A109" w14:textId="6F1B8482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  <w:tcPrChange w:id="16" w:author="Hana Jensterle" w:date="2025-09-12T05:10:00Z" w16du:dateUtc="2025-09-12T12:10:00Z">
              <w:tcPr>
                <w:tcW w:w="4961" w:type="dxa"/>
              </w:tcPr>
            </w:tcPrChange>
          </w:tcPr>
          <w:p w14:paraId="4BBEBFB1" w14:textId="7F173E60" w:rsidR="00B62B40" w:rsidRDefault="00B62B40" w:rsidP="00E318E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57B4E" w:rsidRPr="00910FCC" w14:paraId="0A0CF837" w14:textId="77777777" w:rsidTr="00B62B40">
        <w:trPr>
          <w:trHeight w:val="186"/>
        </w:trPr>
        <w:tc>
          <w:tcPr>
            <w:tcW w:w="4106" w:type="dxa"/>
          </w:tcPr>
          <w:p w14:paraId="4E84679A" w14:textId="77777777" w:rsidR="00757B4E" w:rsidDel="006820A3" w:rsidRDefault="00757B4E" w:rsidP="00E318E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</w:tcPr>
          <w:p w14:paraId="48874FCB" w14:textId="77777777" w:rsidR="00757B4E" w:rsidRDefault="00757B4E" w:rsidP="00E318EF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BF6CDA" w:rsidRPr="00016DCE" w14:paraId="06536995" w14:textId="77777777" w:rsidTr="00016DCE">
        <w:tc>
          <w:tcPr>
            <w:tcW w:w="9062" w:type="dxa"/>
            <w:gridSpan w:val="2"/>
            <w:tcBorders>
              <w:top w:val="nil"/>
            </w:tcBorders>
            <w:shd w:val="clear" w:color="auto" w:fill="D5EFFF"/>
          </w:tcPr>
          <w:p w14:paraId="6098A709" w14:textId="77777777" w:rsidR="00D84C5D" w:rsidRPr="00D84C5D" w:rsidRDefault="00D84C5D" w:rsidP="00D84C5D">
            <w:pPr>
              <w:pStyle w:val="ListParagraph"/>
              <w:numPr>
                <w:ilvl w:val="0"/>
                <w:numId w:val="21"/>
              </w:numPr>
              <w:rPr>
                <w:rFonts w:eastAsia="Calibri" w:cstheme="minorHAnsi"/>
                <w:bCs/>
                <w:i/>
                <w:iCs/>
              </w:rPr>
            </w:pPr>
            <w:r w:rsidRPr="00306696">
              <w:rPr>
                <w:rFonts w:eastAsia="Calibri" w:cstheme="minorHAnsi"/>
                <w:bCs/>
              </w:rPr>
              <w:t>Načrtovana oddaja prijave (ali več njih) v drugem letu trajanja finančne spodbude</w:t>
            </w:r>
            <w:r w:rsidRPr="00D84C5D">
              <w:rPr>
                <w:rFonts w:eastAsia="Calibri" w:cstheme="minorHAnsi"/>
                <w:bCs/>
                <w:i/>
                <w:iCs/>
              </w:rPr>
              <w:t>.</w:t>
            </w:r>
          </w:p>
          <w:p w14:paraId="4CD774C2" w14:textId="77777777" w:rsidR="00D84C5D" w:rsidRDefault="00D84C5D" w:rsidP="00016DCE">
            <w:pPr>
              <w:pStyle w:val="ListParagraph"/>
              <w:jc w:val="both"/>
              <w:rPr>
                <w:rFonts w:eastAsia="Calibri" w:cstheme="minorHAnsi"/>
                <w:bCs/>
              </w:rPr>
            </w:pPr>
          </w:p>
          <w:p w14:paraId="376A5BE0" w14:textId="07664FD3" w:rsidR="00BF6CDA" w:rsidRPr="00910FCC" w:rsidRDefault="00BF6CDA" w:rsidP="00016DCE">
            <w:pPr>
              <w:pStyle w:val="ListParagraph"/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="00D84C5D" w:rsidRPr="00306696">
              <w:rPr>
                <w:rFonts w:eastAsia="Calibri" w:cstheme="minorHAnsi"/>
                <w:b/>
              </w:rPr>
              <w:t>načrtovanih</w:t>
            </w:r>
            <w:r w:rsidRPr="00306696">
              <w:rPr>
                <w:rFonts w:eastAsia="Calibri" w:cstheme="minorHAnsi"/>
                <w:b/>
              </w:rPr>
              <w:t xml:space="preserve"> prijav </w:t>
            </w:r>
            <w:r w:rsidR="00D84C5D" w:rsidRPr="00306696">
              <w:rPr>
                <w:rFonts w:eastAsia="Calibri" w:cstheme="minorHAnsi"/>
                <w:b/>
              </w:rPr>
              <w:t>za leto 2027</w:t>
            </w:r>
            <w:r w:rsidR="00D84C5D"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 w:rsidR="0010166F">
              <w:rPr>
                <w:rFonts w:eastAsia="Calibri" w:cstheme="minorHAnsi"/>
                <w:bCs/>
              </w:rPr>
              <w:t>je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="00BE4D50" w:rsidRPr="00BE4D50">
              <w:rPr>
                <w:rFonts w:eastAsia="Calibri" w:cstheme="minorHAnsi"/>
                <w:bCs/>
              </w:rPr>
              <w:t>interdisciplinarn</w:t>
            </w:r>
            <w:r w:rsidR="00BE4D50">
              <w:rPr>
                <w:rFonts w:eastAsia="Calibri" w:cstheme="minorHAnsi"/>
                <w:bCs/>
              </w:rPr>
              <w:t>o</w:t>
            </w:r>
            <w:r w:rsidR="00BE4D50" w:rsidRPr="00BE4D50">
              <w:rPr>
                <w:rFonts w:eastAsia="Calibri" w:cstheme="minorHAnsi"/>
                <w:bCs/>
              </w:rPr>
              <w:t xml:space="preserve"> kreativn</w:t>
            </w:r>
            <w:r w:rsidR="00BE4D50">
              <w:rPr>
                <w:rFonts w:eastAsia="Calibri" w:cstheme="minorHAnsi"/>
                <w:bCs/>
              </w:rPr>
              <w:t>o</w:t>
            </w:r>
            <w:r w:rsidRPr="00397C3D">
              <w:rPr>
                <w:rFonts w:eastAsia="Calibri" w:cstheme="minorHAnsi"/>
                <w:bCs/>
              </w:rPr>
              <w:t xml:space="preserve"> jedro priprav</w:t>
            </w:r>
            <w:r w:rsidR="0010166F"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 ter opredelite, pri koliko prijavah je UM v vlogi koordinatorja oz. vodilnega partnerja projekta (konzorcija partnerjev).</w:t>
            </w:r>
          </w:p>
        </w:tc>
      </w:tr>
      <w:tr w:rsidR="00016DCE" w:rsidRPr="00910FCC" w14:paraId="2F85A51B" w14:textId="77777777" w:rsidTr="002235C4">
        <w:trPr>
          <w:trHeight w:val="444"/>
        </w:trPr>
        <w:tc>
          <w:tcPr>
            <w:tcW w:w="6232" w:type="dxa"/>
          </w:tcPr>
          <w:p w14:paraId="3DFA4914" w14:textId="77777777" w:rsidR="00016DCE" w:rsidRPr="009D4E4F" w:rsidRDefault="00016DCE" w:rsidP="002235C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45D24AA0" w14:textId="77777777" w:rsidR="00016DCE" w:rsidRPr="00910FCC" w:rsidRDefault="00016DCE" w:rsidP="002235C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16DCE" w:rsidRPr="00910FCC" w14:paraId="627543CD" w14:textId="77777777" w:rsidTr="002235C4">
        <w:trPr>
          <w:trHeight w:val="444"/>
        </w:trPr>
        <w:tc>
          <w:tcPr>
            <w:tcW w:w="6232" w:type="dxa"/>
          </w:tcPr>
          <w:p w14:paraId="351BD380" w14:textId="77777777" w:rsidR="00016DCE" w:rsidRPr="009D4E4F" w:rsidRDefault="00016DCE" w:rsidP="002235C4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078DB569" w14:textId="77777777" w:rsidR="00016DCE" w:rsidRPr="00910FCC" w:rsidRDefault="00016DCE" w:rsidP="002235C4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0264FB96" w14:textId="77777777" w:rsidR="001D13AC" w:rsidRPr="00910FCC" w:rsidRDefault="001D13AC" w:rsidP="00D972DC">
      <w:pPr>
        <w:jc w:val="both"/>
        <w:rPr>
          <w:rFonts w:eastAsia="Calibri" w:cstheme="minorHAnsi"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1866"/>
        <w:gridCol w:w="2007"/>
        <w:gridCol w:w="1548"/>
        <w:gridCol w:w="1546"/>
      </w:tblGrid>
      <w:tr w:rsidR="0091378A" w:rsidRPr="00910FCC" w14:paraId="051F7082" w14:textId="77777777" w:rsidTr="00F8777B">
        <w:tc>
          <w:tcPr>
            <w:tcW w:w="9062" w:type="dxa"/>
            <w:gridSpan w:val="5"/>
            <w:shd w:val="clear" w:color="auto" w:fill="D5EFFF"/>
          </w:tcPr>
          <w:p w14:paraId="01390FCA" w14:textId="1621B943" w:rsidR="0091378A" w:rsidRPr="00646A1C" w:rsidRDefault="0091378A" w:rsidP="002235C4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3. </w:t>
            </w:r>
            <w:r w:rsidR="00726443" w:rsidRPr="00646A1C">
              <w:rPr>
                <w:rFonts w:eastAsia="Calibri" w:cstheme="minorHAnsi"/>
                <w:b/>
              </w:rPr>
              <w:t xml:space="preserve">IZVEDBA </w:t>
            </w:r>
            <w:r w:rsidRPr="00646A1C">
              <w:rPr>
                <w:rFonts w:eastAsia="Calibri" w:cstheme="minorHAnsi"/>
                <w:b/>
              </w:rPr>
              <w:t>FINANČN</w:t>
            </w:r>
            <w:r w:rsidR="00726443" w:rsidRPr="00646A1C">
              <w:rPr>
                <w:rFonts w:eastAsia="Calibri" w:cstheme="minorHAnsi"/>
                <w:b/>
              </w:rPr>
              <w:t>EGA</w:t>
            </w:r>
            <w:r w:rsidRPr="00646A1C">
              <w:rPr>
                <w:rFonts w:eastAsia="Calibri" w:cstheme="minorHAnsi"/>
                <w:b/>
              </w:rPr>
              <w:t xml:space="preserve"> NAČRT</w:t>
            </w:r>
            <w:r w:rsidR="00726443" w:rsidRPr="00646A1C">
              <w:rPr>
                <w:rFonts w:eastAsia="Calibri" w:cstheme="minorHAnsi"/>
                <w:b/>
              </w:rPr>
              <w:t>A</w:t>
            </w:r>
            <w:r w:rsidR="004D0858">
              <w:rPr>
                <w:rFonts w:eastAsia="Calibri" w:cstheme="minorHAnsi"/>
                <w:b/>
              </w:rPr>
              <w:t xml:space="preserve"> ZA LETO 202</w:t>
            </w:r>
            <w:r w:rsidR="00424D57">
              <w:rPr>
                <w:rFonts w:eastAsia="Calibri" w:cstheme="minorHAnsi"/>
                <w:b/>
              </w:rPr>
              <w:t>6</w:t>
            </w:r>
          </w:p>
        </w:tc>
      </w:tr>
      <w:tr w:rsidR="0091378A" w:rsidRPr="00CE18BF" w14:paraId="7D9C5C37" w14:textId="77777777" w:rsidTr="00F8777B">
        <w:tc>
          <w:tcPr>
            <w:tcW w:w="9062" w:type="dxa"/>
            <w:gridSpan w:val="5"/>
            <w:shd w:val="clear" w:color="auto" w:fill="D5EFFF"/>
          </w:tcPr>
          <w:p w14:paraId="19BCDDF9" w14:textId="19AAE045" w:rsidR="0091378A" w:rsidRPr="00CE18BF" w:rsidRDefault="00A85357" w:rsidP="00F029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Pregled i</w:t>
            </w:r>
            <w:r w:rsidR="00D0182E">
              <w:rPr>
                <w:rFonts w:eastAsia="Calibri" w:cstheme="minorHAnsi"/>
                <w:bCs/>
              </w:rPr>
              <w:t>zved</w:t>
            </w:r>
            <w:r>
              <w:rPr>
                <w:rFonts w:eastAsia="Calibri" w:cstheme="minorHAnsi"/>
                <w:bCs/>
              </w:rPr>
              <w:t>b</w:t>
            </w:r>
            <w:r w:rsidR="00D0182E">
              <w:rPr>
                <w:rFonts w:eastAsia="Calibri" w:cstheme="minorHAnsi"/>
                <w:bCs/>
              </w:rPr>
              <w:t>e prijavljenega f</w:t>
            </w:r>
            <w:r w:rsidR="00D0182E" w:rsidRPr="007A5F94">
              <w:rPr>
                <w:rFonts w:eastAsia="Calibri" w:cstheme="minorHAnsi"/>
                <w:bCs/>
              </w:rPr>
              <w:t>inančn</w:t>
            </w:r>
            <w:r w:rsidR="00D0182E">
              <w:rPr>
                <w:rFonts w:eastAsia="Calibri" w:cstheme="minorHAnsi"/>
                <w:bCs/>
              </w:rPr>
              <w:t xml:space="preserve">ega </w:t>
            </w:r>
            <w:r w:rsidR="00D0182E" w:rsidRPr="007A5F94">
              <w:rPr>
                <w:rFonts w:eastAsia="Calibri" w:cstheme="minorHAnsi"/>
                <w:bCs/>
              </w:rPr>
              <w:t>načrt</w:t>
            </w:r>
            <w:r w:rsidR="00D0182E">
              <w:rPr>
                <w:rFonts w:eastAsia="Calibri" w:cstheme="minorHAnsi"/>
                <w:bCs/>
              </w:rPr>
              <w:t>a</w:t>
            </w:r>
            <w:r w:rsidR="00D0182E" w:rsidRPr="007A5F94">
              <w:rPr>
                <w:rFonts w:eastAsia="Calibri" w:cstheme="minorHAnsi"/>
                <w:bCs/>
              </w:rPr>
              <w:t xml:space="preserve"> porabe </w:t>
            </w:r>
            <w:r w:rsidR="00D0182E">
              <w:rPr>
                <w:rFonts w:eastAsia="Calibri" w:cstheme="minorHAnsi"/>
                <w:bCs/>
              </w:rPr>
              <w:t xml:space="preserve">upravičenih </w:t>
            </w:r>
            <w:r w:rsidR="00D0182E" w:rsidRPr="007A5F94">
              <w:rPr>
                <w:rFonts w:eastAsia="Calibri" w:cstheme="minorHAnsi"/>
                <w:bCs/>
              </w:rPr>
              <w:t>sredstev (</w:t>
            </w:r>
            <w:r w:rsidR="00D0182E" w:rsidRPr="00A84807">
              <w:rPr>
                <w:rFonts w:eastAsia="Calibri" w:cstheme="minorHAnsi"/>
                <w:bCs/>
              </w:rPr>
              <w:t>strošk</w:t>
            </w:r>
            <w:r w:rsidR="00D0182E">
              <w:rPr>
                <w:rFonts w:eastAsia="Calibri" w:cstheme="minorHAnsi"/>
                <w:bCs/>
              </w:rPr>
              <w:t>i</w:t>
            </w:r>
            <w:r w:rsidR="00D0182E" w:rsidRPr="00A84807">
              <w:rPr>
                <w:rFonts w:eastAsia="Calibri" w:cstheme="minorHAnsi"/>
                <w:bCs/>
              </w:rPr>
              <w:t xml:space="preserve"> materiala in storitev</w:t>
            </w:r>
            <w:r w:rsidR="00D0182E" w:rsidRPr="007A5F94">
              <w:rPr>
                <w:rFonts w:eastAsia="Calibri" w:cstheme="minorHAnsi"/>
                <w:bCs/>
              </w:rPr>
              <w:t xml:space="preserve">) za pripravo </w:t>
            </w:r>
            <w:r w:rsidR="00D0182E">
              <w:rPr>
                <w:rFonts w:eastAsia="Calibri" w:cstheme="minorHAnsi"/>
                <w:bCs/>
              </w:rPr>
              <w:t xml:space="preserve">in oddajo </w:t>
            </w:r>
            <w:r w:rsidR="00BA77D4" w:rsidRPr="00870086">
              <w:rPr>
                <w:rFonts w:eastAsia="Calibri" w:cstheme="minorHAnsi"/>
                <w:bCs/>
              </w:rPr>
              <w:t xml:space="preserve">najmanj ene prijave raziskovalnega projekta UM na javne razpise programa Obzorje Evropa, </w:t>
            </w:r>
            <w:r w:rsidR="00D0182E">
              <w:rPr>
                <w:rFonts w:eastAsia="Calibri" w:cstheme="minorHAnsi"/>
                <w:bCs/>
              </w:rPr>
              <w:t>navedite stroš</w:t>
            </w:r>
            <w:r w:rsidR="001E39D9">
              <w:rPr>
                <w:rFonts w:eastAsia="Calibri" w:cstheme="minorHAnsi"/>
                <w:bCs/>
              </w:rPr>
              <w:t>ek</w:t>
            </w:r>
            <w:r w:rsidR="00D0182E">
              <w:rPr>
                <w:rFonts w:eastAsia="Calibri" w:cstheme="minorHAnsi"/>
                <w:bCs/>
              </w:rPr>
              <w:t xml:space="preserve"> in</w:t>
            </w:r>
            <w:r w:rsidR="00D0182E" w:rsidRPr="007A5F94">
              <w:rPr>
                <w:rFonts w:eastAsia="Calibri" w:cstheme="minorHAnsi"/>
                <w:bCs/>
              </w:rPr>
              <w:t xml:space="preserve"> zapišite </w:t>
            </w:r>
            <w:r w:rsidR="00D0182E">
              <w:rPr>
                <w:rFonts w:eastAsia="Calibri" w:cstheme="minorHAnsi"/>
                <w:bCs/>
              </w:rPr>
              <w:t>njegovo realizirano višino</w:t>
            </w:r>
            <w:r w:rsidR="00D0182E" w:rsidRPr="007A5F94">
              <w:rPr>
                <w:rFonts w:eastAsia="Calibri" w:cstheme="minorHAnsi"/>
                <w:bCs/>
              </w:rPr>
              <w:t xml:space="preserve"> ter izvajalca/dobavitelja</w:t>
            </w:r>
            <w:r w:rsidR="00D0182E">
              <w:rPr>
                <w:rFonts w:eastAsia="Calibri" w:cstheme="minorHAnsi"/>
                <w:bCs/>
              </w:rPr>
              <w:t>. O</w:t>
            </w:r>
            <w:r w:rsidR="00D0182E" w:rsidRPr="007A5F94">
              <w:rPr>
                <w:rFonts w:eastAsia="Calibri" w:cstheme="minorHAnsi"/>
                <w:bCs/>
              </w:rPr>
              <w:t xml:space="preserve">b vsakem strošku navedite tudi utemeljitev, zakaj je le-ta </w:t>
            </w:r>
            <w:r w:rsidR="00D0182E">
              <w:rPr>
                <w:rFonts w:eastAsia="Calibri" w:cstheme="minorHAnsi"/>
                <w:bCs/>
              </w:rPr>
              <w:t xml:space="preserve">bil </w:t>
            </w:r>
            <w:r w:rsidR="00D0182E" w:rsidRPr="007A5F94">
              <w:rPr>
                <w:rFonts w:eastAsia="Calibri" w:cstheme="minorHAnsi"/>
                <w:bCs/>
              </w:rPr>
              <w:t>potreben v okviru priprav</w:t>
            </w:r>
            <w:r w:rsidR="00D0182E">
              <w:rPr>
                <w:rFonts w:eastAsia="Calibri" w:cstheme="minorHAnsi"/>
                <w:bCs/>
              </w:rPr>
              <w:t>e</w:t>
            </w:r>
            <w:r w:rsidR="00D0182E" w:rsidRPr="007A5F94">
              <w:rPr>
                <w:rFonts w:eastAsia="Calibri" w:cstheme="minorHAnsi"/>
                <w:bCs/>
              </w:rPr>
              <w:t xml:space="preserve"> </w:t>
            </w:r>
            <w:r w:rsidR="00D0182E">
              <w:rPr>
                <w:rFonts w:eastAsia="Calibri" w:cstheme="minorHAnsi"/>
                <w:bCs/>
              </w:rPr>
              <w:t xml:space="preserve">in oddaje projektne </w:t>
            </w:r>
            <w:r w:rsidR="00D0182E" w:rsidRPr="007A5F94">
              <w:rPr>
                <w:rFonts w:eastAsia="Calibri" w:cstheme="minorHAnsi"/>
                <w:bCs/>
              </w:rPr>
              <w:t>prijav</w:t>
            </w:r>
            <w:r w:rsidR="00D0182E">
              <w:rPr>
                <w:rFonts w:eastAsia="Calibri" w:cstheme="minorHAnsi"/>
                <w:bCs/>
              </w:rPr>
              <w:t>e (ali več njih) ter izvedeno obdobje nastanka stroška. Vrstice se po potrebi dodajo/brišejo.</w:t>
            </w:r>
          </w:p>
        </w:tc>
      </w:tr>
      <w:tr w:rsidR="00672359" w14:paraId="325142AF" w14:textId="77777777" w:rsidTr="00F8777B">
        <w:tc>
          <w:tcPr>
            <w:tcW w:w="2095" w:type="dxa"/>
            <w:shd w:val="clear" w:color="auto" w:fill="D5EFFF"/>
          </w:tcPr>
          <w:p w14:paraId="0D37B9F4" w14:textId="3BFD207D" w:rsidR="00672359" w:rsidRPr="003920E4" w:rsidRDefault="0085061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</w:t>
            </w:r>
            <w:r w:rsidR="00672359" w:rsidRPr="003920E4">
              <w:rPr>
                <w:rFonts w:eastAsia="Calibri" w:cstheme="minorHAnsi"/>
                <w:bCs/>
              </w:rPr>
              <w:t>troš</w:t>
            </w:r>
            <w:r>
              <w:rPr>
                <w:rFonts w:eastAsia="Calibri" w:cstheme="minorHAnsi"/>
                <w:bCs/>
              </w:rPr>
              <w:t>e</w:t>
            </w:r>
            <w:r w:rsidR="00672359" w:rsidRPr="003920E4">
              <w:rPr>
                <w:rFonts w:eastAsia="Calibri" w:cstheme="minorHAnsi"/>
                <w:bCs/>
              </w:rPr>
              <w:t>k</w:t>
            </w:r>
            <w:r w:rsidR="00DB214B">
              <w:rPr>
                <w:rFonts w:eastAsia="Calibri" w:cstheme="minorHAnsi"/>
                <w:bCs/>
              </w:rPr>
              <w:t xml:space="preserve"> materiala in storitev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866" w:type="dxa"/>
            <w:shd w:val="clear" w:color="auto" w:fill="D5EFFF"/>
          </w:tcPr>
          <w:p w14:paraId="2DE5828F" w14:textId="32928787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Realizirana višina stroška v </w:t>
            </w:r>
            <w:r w:rsidR="001B0FB5">
              <w:rPr>
                <w:rFonts w:eastAsia="Calibri" w:cstheme="minorHAnsi"/>
                <w:bCs/>
              </w:rPr>
              <w:t>EUR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2007" w:type="dxa"/>
            <w:shd w:val="clear" w:color="auto" w:fill="D5EFFF"/>
          </w:tcPr>
          <w:p w14:paraId="58CE7546" w14:textId="4C5E38BF" w:rsidR="00672359" w:rsidRDefault="007A0EA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672359">
              <w:rPr>
                <w:rFonts w:eastAsia="Calibri" w:cstheme="minorHAnsi"/>
                <w:bCs/>
              </w:rPr>
              <w:t>zvajalec/dobavitelj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548" w:type="dxa"/>
            <w:shd w:val="clear" w:color="auto" w:fill="D5EFFF"/>
          </w:tcPr>
          <w:p w14:paraId="0375E9A8" w14:textId="0BE418CD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546" w:type="dxa"/>
            <w:shd w:val="clear" w:color="auto" w:fill="D5EFFF"/>
          </w:tcPr>
          <w:p w14:paraId="5D9182BC" w14:textId="4D5DBE78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Obdobje nastanka stroška (dd.mm.</w:t>
            </w:r>
            <w:r w:rsidR="003D0117">
              <w:rPr>
                <w:rFonts w:eastAsia="Calibri" w:cstheme="minorHAnsi"/>
                <w:bCs/>
              </w:rPr>
              <w:t>2026</w:t>
            </w:r>
            <w:r w:rsidR="00DB214B">
              <w:rPr>
                <w:rFonts w:eastAsia="Calibri" w:cstheme="minorHAnsi"/>
                <w:bCs/>
              </w:rPr>
              <w:t>-dd.mm.</w:t>
            </w:r>
            <w:r w:rsidR="003D0117">
              <w:rPr>
                <w:rFonts w:eastAsia="Calibri" w:cstheme="minorHAnsi"/>
                <w:bCs/>
              </w:rPr>
              <w:t>2026</w:t>
            </w:r>
            <w:r>
              <w:rPr>
                <w:rFonts w:eastAsia="Calibri" w:cstheme="minorHAnsi"/>
                <w:bCs/>
              </w:rPr>
              <w:t>)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</w:tr>
      <w:tr w:rsidR="00D3122D" w14:paraId="2F8E096B" w14:textId="77777777" w:rsidTr="00F8777B">
        <w:trPr>
          <w:trHeight w:val="837"/>
        </w:trPr>
        <w:tc>
          <w:tcPr>
            <w:tcW w:w="2095" w:type="dxa"/>
          </w:tcPr>
          <w:p w14:paraId="72780BFD" w14:textId="3B82E622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0270CFA4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CDA7B4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24B73AB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24536D1F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08AE6608" w14:textId="77777777" w:rsidTr="00F8777B">
        <w:trPr>
          <w:trHeight w:val="837"/>
        </w:trPr>
        <w:tc>
          <w:tcPr>
            <w:tcW w:w="2095" w:type="dxa"/>
          </w:tcPr>
          <w:p w14:paraId="7A08895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3488EFAC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045F6E15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5C0ED1E0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3F966BB2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5111F736" w14:textId="77777777" w:rsidTr="00F8777B">
        <w:trPr>
          <w:trHeight w:val="837"/>
        </w:trPr>
        <w:tc>
          <w:tcPr>
            <w:tcW w:w="2095" w:type="dxa"/>
          </w:tcPr>
          <w:p w14:paraId="2D99093E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63046397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A6D906A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184A165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6D46D2CD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2A3F6F33" w14:textId="77777777" w:rsidTr="00F8777B">
        <w:trPr>
          <w:trHeight w:val="837"/>
        </w:trPr>
        <w:tc>
          <w:tcPr>
            <w:tcW w:w="2095" w:type="dxa"/>
          </w:tcPr>
          <w:p w14:paraId="7C34450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7C49AD9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19601D4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62D0F8D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05E7D768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004B4CE9">
        <w:tc>
          <w:tcPr>
            <w:tcW w:w="9062" w:type="dxa"/>
            <w:shd w:val="clear" w:color="auto" w:fill="D5EFFF"/>
          </w:tcPr>
          <w:p w14:paraId="48B3AFE1" w14:textId="598C2054" w:rsidR="007A5F94" w:rsidRPr="00A55F91" w:rsidRDefault="007A5F94" w:rsidP="002235C4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A55F91">
              <w:rPr>
                <w:rFonts w:eastAsia="Calibri" w:cstheme="minorHAnsi"/>
                <w:b/>
              </w:rPr>
              <w:t xml:space="preserve">4. PRILOGE </w:t>
            </w:r>
            <w:r w:rsidR="00424D57">
              <w:rPr>
                <w:rFonts w:eastAsia="Calibri" w:cstheme="minorHAnsi"/>
                <w:b/>
              </w:rPr>
              <w:t>VMESNEGA</w:t>
            </w:r>
            <w:r w:rsidR="000A2517" w:rsidRPr="00A55F91">
              <w:rPr>
                <w:rFonts w:eastAsia="Calibri" w:cstheme="minorHAnsi"/>
                <w:b/>
              </w:rPr>
              <w:t xml:space="preserve"> POROČILA</w:t>
            </w:r>
          </w:p>
          <w:p w14:paraId="306F28ED" w14:textId="1D2B3EBD" w:rsidR="007A5F94" w:rsidRPr="00A55F91" w:rsidRDefault="00424D57" w:rsidP="002235C4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Vmesnemu</w:t>
            </w:r>
            <w:r w:rsidR="000A2517" w:rsidRPr="00A55F91">
              <w:rPr>
                <w:rFonts w:eastAsia="Calibri" w:cstheme="minorHAnsi"/>
                <w:bCs/>
              </w:rPr>
              <w:t xml:space="preserve"> poročilu</w:t>
            </w:r>
            <w:r w:rsidR="007A5F94" w:rsidRPr="00A55F91">
              <w:rPr>
                <w:rFonts w:eastAsia="Calibri" w:cstheme="minorHAnsi"/>
                <w:bCs/>
              </w:rPr>
              <w:t xml:space="preserve"> je  </w:t>
            </w:r>
            <w:r w:rsidR="005D2BD5">
              <w:rPr>
                <w:rFonts w:eastAsia="Calibri" w:cstheme="minorHAnsi"/>
                <w:bCs/>
              </w:rPr>
              <w:t xml:space="preserve">treba </w:t>
            </w:r>
            <w:r w:rsidR="007A5F94" w:rsidRPr="00A55F91">
              <w:rPr>
                <w:rFonts w:eastAsia="Calibri" w:cstheme="minorHAnsi"/>
                <w:bCs/>
              </w:rPr>
              <w:t>priložiti</w:t>
            </w:r>
            <w:r w:rsidR="006111AD" w:rsidRPr="00A55F91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002235C4">
        <w:tc>
          <w:tcPr>
            <w:tcW w:w="9062" w:type="dxa"/>
            <w:shd w:val="clear" w:color="auto" w:fill="D5EFFF"/>
          </w:tcPr>
          <w:p w14:paraId="7232BE40" w14:textId="689FCD37" w:rsidR="007A5F94" w:rsidRDefault="008C4E98" w:rsidP="002235C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 w:rsidR="000F5F03">
              <w:rPr>
                <w:rFonts w:eastAsia="Calibri" w:cstheme="minorHAnsi"/>
                <w:bCs/>
              </w:rPr>
              <w:t>2.</w:t>
            </w:r>
            <w:r w:rsidR="00FB626B">
              <w:rPr>
                <w:rFonts w:eastAsia="Calibri" w:cstheme="minorHAnsi"/>
                <w:bCs/>
              </w:rPr>
              <w:t>4</w:t>
            </w:r>
            <w:r w:rsidR="000E1BA2">
              <w:rPr>
                <w:rFonts w:eastAsia="Calibri" w:cstheme="minorHAnsi"/>
                <w:bCs/>
              </w:rPr>
              <w:t>.</w:t>
            </w:r>
            <w:r w:rsidR="004B7FC6" w:rsidRPr="00A55F91">
              <w:rPr>
                <w:rFonts w:eastAsia="Calibri" w:cstheme="minorHAnsi"/>
                <w:bCs/>
              </w:rPr>
              <w:t>1</w:t>
            </w:r>
            <w:r w:rsidR="007A5F94" w:rsidRPr="00A55F91">
              <w:rPr>
                <w:rFonts w:eastAsia="Calibri" w:cstheme="minorHAnsi"/>
                <w:bCs/>
              </w:rPr>
              <w:t xml:space="preserve"> </w:t>
            </w:r>
            <w:r w:rsidR="00976AD0" w:rsidRPr="00A55F91">
              <w:rPr>
                <w:rFonts w:eastAsia="Calibri" w:cstheme="minorHAnsi"/>
                <w:bCs/>
              </w:rPr>
              <w:t>Dokazila o plačanih stroških materiala in storitev, skladno z nacionalno zakonodajo</w:t>
            </w:r>
            <w:r w:rsidR="00B23970">
              <w:rPr>
                <w:rFonts w:eastAsia="Calibri" w:cstheme="minorHAnsi"/>
                <w:bCs/>
              </w:rPr>
              <w:t xml:space="preserve"> </w:t>
            </w:r>
            <w:r w:rsidR="00B23970" w:rsidRPr="007379C3">
              <w:t>(npr. dokazila UJP)</w:t>
            </w:r>
            <w:r w:rsidR="00783ED9">
              <w:rPr>
                <w:rFonts w:eastAsia="Calibri" w:cstheme="minorHAnsi"/>
                <w:bCs/>
              </w:rPr>
              <w:t>;</w:t>
            </w:r>
          </w:p>
          <w:p w14:paraId="27FE10B6" w14:textId="7E060CC4" w:rsidR="00424D57" w:rsidRPr="008C4E98" w:rsidRDefault="00424D57" w:rsidP="002235C4">
            <w:p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8C4E98">
              <w:rPr>
                <w:rFonts w:eastAsia="Calibri" w:cstheme="minorHAnsi"/>
                <w:bCs/>
                <w:i/>
                <w:iCs/>
              </w:rPr>
              <w:t>Če relevantno</w:t>
            </w:r>
            <w:r w:rsidR="008C4E98" w:rsidRPr="008C4E98">
              <w:rPr>
                <w:rFonts w:eastAsia="Calibri" w:cstheme="minorHAnsi"/>
                <w:bCs/>
                <w:i/>
                <w:iCs/>
              </w:rPr>
              <w:t xml:space="preserve"> tudi dokazili </w:t>
            </w:r>
            <w:r w:rsidR="004868AD">
              <w:rPr>
                <w:rFonts w:eastAsia="Calibri" w:cstheme="minorHAnsi"/>
                <w:bCs/>
                <w:i/>
                <w:iCs/>
              </w:rPr>
              <w:t>B.2.</w:t>
            </w:r>
            <w:r w:rsidR="008C4E98" w:rsidRPr="008C4E98">
              <w:rPr>
                <w:rFonts w:eastAsia="Calibri" w:cstheme="minorHAnsi"/>
                <w:bCs/>
                <w:i/>
                <w:iCs/>
              </w:rPr>
              <w:t>4.</w:t>
            </w:r>
            <w:r w:rsidR="00FB626B">
              <w:rPr>
                <w:rFonts w:eastAsia="Calibri" w:cstheme="minorHAnsi"/>
                <w:bCs/>
                <w:i/>
                <w:iCs/>
              </w:rPr>
              <w:t>2</w:t>
            </w:r>
            <w:r w:rsidR="008C4E98" w:rsidRPr="008C4E98">
              <w:rPr>
                <w:rFonts w:eastAsia="Calibri" w:cstheme="minorHAnsi"/>
                <w:bCs/>
                <w:i/>
                <w:iCs/>
              </w:rPr>
              <w:t xml:space="preserve"> in </w:t>
            </w:r>
            <w:r w:rsidR="004868AD">
              <w:rPr>
                <w:rFonts w:eastAsia="Calibri" w:cstheme="minorHAnsi"/>
                <w:bCs/>
                <w:i/>
                <w:iCs/>
              </w:rPr>
              <w:t>B.2.</w:t>
            </w:r>
            <w:r w:rsidR="008C4E98" w:rsidRPr="008C4E98">
              <w:rPr>
                <w:rFonts w:eastAsia="Calibri" w:cstheme="minorHAnsi"/>
                <w:bCs/>
                <w:i/>
                <w:iCs/>
              </w:rPr>
              <w:t>4.</w:t>
            </w:r>
            <w:r w:rsidR="00FB626B">
              <w:rPr>
                <w:rFonts w:eastAsia="Calibri" w:cstheme="minorHAnsi"/>
                <w:bCs/>
                <w:i/>
                <w:iCs/>
              </w:rPr>
              <w:t>3</w:t>
            </w:r>
            <w:r w:rsidR="008C4E98" w:rsidRPr="008C4E98">
              <w:rPr>
                <w:rFonts w:eastAsia="Calibri" w:cstheme="minorHAnsi"/>
                <w:bCs/>
                <w:i/>
                <w:iCs/>
              </w:rPr>
              <w:t>.</w:t>
            </w:r>
          </w:p>
          <w:p w14:paraId="06787216" w14:textId="5C00BDF2" w:rsidR="00F6641B" w:rsidRPr="00A55F91" w:rsidRDefault="00FB626B" w:rsidP="00F664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 w:rsidR="000F5F03">
              <w:rPr>
                <w:rFonts w:eastAsia="Calibri" w:cstheme="minorHAnsi"/>
                <w:bCs/>
              </w:rPr>
              <w:t>2.</w:t>
            </w:r>
            <w:r w:rsidR="0091657F" w:rsidRPr="00A55F91">
              <w:rPr>
                <w:rFonts w:eastAsia="Calibri" w:cstheme="minorHAnsi"/>
                <w:bCs/>
              </w:rPr>
              <w:t>4.</w:t>
            </w:r>
            <w:r w:rsidR="004B7FC6" w:rsidRPr="00A55F91">
              <w:rPr>
                <w:rFonts w:eastAsia="Calibri" w:cstheme="minorHAnsi"/>
                <w:bCs/>
              </w:rPr>
              <w:t>2</w:t>
            </w:r>
            <w:r w:rsidR="00F6641B" w:rsidRPr="00A55F91">
              <w:rPr>
                <w:rFonts w:eastAsia="Calibri" w:cstheme="minorHAnsi"/>
                <w:bCs/>
              </w:rPr>
              <w:t xml:space="preserve"> Oddan</w:t>
            </w:r>
            <w:r w:rsidR="004B7FC6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prijav</w:t>
            </w:r>
            <w:r w:rsidR="00783ED9">
              <w:rPr>
                <w:rFonts w:eastAsia="Calibri" w:cstheme="minorHAnsi"/>
                <w:bCs/>
              </w:rPr>
              <w:t>na vloga</w:t>
            </w:r>
            <w:r w:rsidR="00F6641B" w:rsidRPr="00A55F91">
              <w:rPr>
                <w:rFonts w:eastAsia="Calibri" w:cstheme="minorHAnsi"/>
                <w:bCs/>
              </w:rPr>
              <w:t xml:space="preserve"> </w:t>
            </w:r>
            <w:r w:rsidR="0060677B" w:rsidRPr="00A55F91">
              <w:rPr>
                <w:rFonts w:eastAsia="Calibri" w:cstheme="minorHAnsi"/>
                <w:bCs/>
              </w:rPr>
              <w:t>raziskovaln</w:t>
            </w:r>
            <w:r w:rsidR="004B7FC6" w:rsidRPr="00A55F91">
              <w:rPr>
                <w:rFonts w:eastAsia="Calibri" w:cstheme="minorHAnsi"/>
                <w:bCs/>
              </w:rPr>
              <w:t>ega</w:t>
            </w:r>
            <w:r w:rsidR="0060677B" w:rsidRPr="00A55F91">
              <w:rPr>
                <w:rFonts w:eastAsia="Calibri" w:cstheme="minorHAnsi"/>
                <w:bCs/>
              </w:rPr>
              <w:t xml:space="preserve"> </w:t>
            </w:r>
            <w:r w:rsidR="00F6641B" w:rsidRPr="00A55F91">
              <w:rPr>
                <w:rFonts w:eastAsia="Calibri" w:cstheme="minorHAnsi"/>
                <w:bCs/>
              </w:rPr>
              <w:t>projekt</w:t>
            </w:r>
            <w:r w:rsidR="004B7FC6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(</w:t>
            </w:r>
            <w:r w:rsidR="004B7FC6" w:rsidRPr="00A55F91">
              <w:rPr>
                <w:rFonts w:eastAsia="Calibri" w:cstheme="minorHAnsi"/>
                <w:bCs/>
              </w:rPr>
              <w:t>ali več njih</w:t>
            </w:r>
            <w:r w:rsidR="00F6641B" w:rsidRPr="00A55F91">
              <w:rPr>
                <w:rFonts w:eastAsia="Calibri" w:cstheme="minorHAnsi"/>
                <w:bCs/>
              </w:rPr>
              <w:t>)</w:t>
            </w:r>
          </w:p>
          <w:p w14:paraId="1FB982EE" w14:textId="15384013" w:rsidR="007A5F94" w:rsidRPr="00A55F91" w:rsidRDefault="00FB626B" w:rsidP="002235C4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 w:rsidR="000F5F03">
              <w:rPr>
                <w:rFonts w:eastAsia="Calibri" w:cstheme="minorHAnsi"/>
                <w:bCs/>
              </w:rPr>
              <w:t>2.</w:t>
            </w:r>
            <w:r w:rsidR="00F6641B" w:rsidRPr="00A55F91">
              <w:rPr>
                <w:rFonts w:eastAsia="Calibri" w:cstheme="minorHAnsi"/>
                <w:bCs/>
              </w:rPr>
              <w:t>4.</w:t>
            </w:r>
            <w:r w:rsidR="004B7FC6" w:rsidRPr="00A55F91">
              <w:rPr>
                <w:rFonts w:eastAsia="Calibri" w:cstheme="minorHAnsi"/>
                <w:bCs/>
              </w:rPr>
              <w:t>3</w:t>
            </w:r>
            <w:r w:rsidR="00F6641B" w:rsidRPr="00A55F91">
              <w:rPr>
                <w:rFonts w:eastAsia="Calibri" w:cstheme="minorHAnsi"/>
                <w:bCs/>
              </w:rPr>
              <w:t xml:space="preserve"> Obvestilo financerja o oddan</w:t>
            </w:r>
            <w:r w:rsidR="00297FCC" w:rsidRPr="00A55F91">
              <w:rPr>
                <w:rFonts w:eastAsia="Calibri" w:cstheme="minorHAnsi"/>
                <w:bCs/>
              </w:rPr>
              <w:t>i</w:t>
            </w:r>
            <w:r w:rsidR="00F6641B" w:rsidRPr="00A55F91">
              <w:rPr>
                <w:rFonts w:eastAsia="Calibri" w:cstheme="minorHAnsi"/>
                <w:bCs/>
              </w:rPr>
              <w:t xml:space="preserve"> prijav</w:t>
            </w:r>
            <w:r w:rsidR="00783ED9">
              <w:rPr>
                <w:rFonts w:eastAsia="Calibri" w:cstheme="minorHAnsi"/>
                <w:bCs/>
              </w:rPr>
              <w:t>ni vlogi</w:t>
            </w:r>
            <w:r w:rsidR="00297FCC" w:rsidRPr="00A55F91">
              <w:rPr>
                <w:rFonts w:eastAsia="Calibri" w:cstheme="minorHAnsi"/>
                <w:bCs/>
              </w:rPr>
              <w:t xml:space="preserve"> raziskovaln</w:t>
            </w:r>
            <w:r w:rsidR="00EF2219" w:rsidRPr="00A55F91">
              <w:rPr>
                <w:rFonts w:eastAsia="Calibri" w:cstheme="minorHAnsi"/>
                <w:bCs/>
              </w:rPr>
              <w:t>ega</w:t>
            </w:r>
            <w:r w:rsidR="00F6641B" w:rsidRPr="00A55F91">
              <w:rPr>
                <w:rFonts w:eastAsia="Calibri" w:cstheme="minorHAnsi"/>
                <w:bCs/>
              </w:rPr>
              <w:t xml:space="preserve"> projekt</w:t>
            </w:r>
            <w:r w:rsidR="00EF2219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(</w:t>
            </w:r>
            <w:r w:rsidR="00F72D9E" w:rsidRPr="00A55F91">
              <w:rPr>
                <w:rFonts w:eastAsia="Calibri" w:cstheme="minorHAnsi"/>
                <w:bCs/>
              </w:rPr>
              <w:t>ali več njih</w:t>
            </w:r>
            <w:r w:rsidR="00F6641B" w:rsidRPr="00A55F91">
              <w:rPr>
                <w:rFonts w:eastAsia="Calibri" w:cstheme="minorHAnsi"/>
                <w:bCs/>
              </w:rPr>
              <w:t>)</w:t>
            </w:r>
          </w:p>
        </w:tc>
      </w:tr>
    </w:tbl>
    <w:p w14:paraId="0497A578" w14:textId="77777777" w:rsidR="007A5F94" w:rsidRDefault="007A5F94" w:rsidP="00D972DC">
      <w:pPr>
        <w:jc w:val="both"/>
        <w:rPr>
          <w:rFonts w:eastAsia="Calibri" w:cstheme="minorHAnsi"/>
          <w:bCs/>
        </w:rPr>
      </w:pPr>
    </w:p>
    <w:p w14:paraId="572C8B3D" w14:textId="1DDADD20" w:rsidR="00230885" w:rsidRPr="00910FCC" w:rsidRDefault="00230885" w:rsidP="00D972DC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Spodaj podpisana vodja </w:t>
      </w:r>
      <w:r w:rsidR="007D73D5" w:rsidRPr="007D73D5">
        <w:rPr>
          <w:rFonts w:eastAsia="Calibri" w:cstheme="minorHAnsi"/>
          <w:bCs/>
        </w:rPr>
        <w:t>interdisciplinarnega kreativnega</w:t>
      </w:r>
      <w:r>
        <w:rPr>
          <w:rFonts w:eastAsia="Calibri" w:cstheme="minorHAnsi"/>
          <w:bCs/>
        </w:rPr>
        <w:t xml:space="preserve"> jedra raziskovalcev UM in dekan članice prijaviteljice potrjujeva realizacijo </w:t>
      </w:r>
      <w:r w:rsidR="002A092A">
        <w:rPr>
          <w:rFonts w:eastAsia="Calibri" w:cstheme="minorHAnsi"/>
          <w:bCs/>
        </w:rPr>
        <w:t>dejavnosti v okviru</w:t>
      </w:r>
      <w:r w:rsidR="00937834">
        <w:rPr>
          <w:rFonts w:eastAsia="Calibri" w:cstheme="minorHAnsi"/>
          <w:bCs/>
        </w:rPr>
        <w:t xml:space="preserve"> tega sklopa</w:t>
      </w:r>
      <w:r w:rsidR="002A092A">
        <w:rPr>
          <w:rFonts w:eastAsia="Calibri" w:cstheme="minorHAnsi"/>
          <w:bCs/>
        </w:rPr>
        <w:t xml:space="preserve"> internega razpisa</w:t>
      </w:r>
      <w:r w:rsidR="00676BF2">
        <w:rPr>
          <w:rFonts w:eastAsia="Calibri" w:cstheme="minorHAnsi"/>
          <w:bCs/>
        </w:rPr>
        <w:t xml:space="preserve"> (za katero je bila prejeta finančna spodbuda)</w:t>
      </w:r>
      <w:r>
        <w:rPr>
          <w:rFonts w:eastAsia="Calibri" w:cstheme="minorHAnsi"/>
          <w:bCs/>
        </w:rPr>
        <w:t xml:space="preserve">, skladno s prijavljenimi </w:t>
      </w:r>
      <w:r w:rsidR="00676BF2">
        <w:rPr>
          <w:rFonts w:eastAsia="Calibri" w:cstheme="minorHAnsi"/>
          <w:bCs/>
        </w:rPr>
        <w:t>aktivnostmi</w:t>
      </w:r>
      <w:r>
        <w:rPr>
          <w:rFonts w:eastAsia="Calibri" w:cstheme="minorHAnsi"/>
          <w:bCs/>
        </w:rPr>
        <w:t xml:space="preserve"> in zastavljeno </w:t>
      </w:r>
      <w:proofErr w:type="spellStart"/>
      <w:r>
        <w:rPr>
          <w:rFonts w:eastAsia="Calibri" w:cstheme="minorHAnsi"/>
          <w:bCs/>
        </w:rPr>
        <w:t>časovnico</w:t>
      </w:r>
      <w:proofErr w:type="spellEnd"/>
      <w:r w:rsidR="0071134E">
        <w:rPr>
          <w:rFonts w:eastAsia="Calibri" w:cstheme="minorHAnsi"/>
          <w:bCs/>
        </w:rPr>
        <w:t>.</w:t>
      </w:r>
    </w:p>
    <w:p w14:paraId="0AE408CF" w14:textId="77777777" w:rsidR="008C438A" w:rsidRDefault="008C438A" w:rsidP="00B4611B">
      <w:pPr>
        <w:jc w:val="both"/>
        <w:rPr>
          <w:rFonts w:eastAsia="Calibri" w:cstheme="minorHAnsi"/>
          <w:bCs/>
        </w:rPr>
      </w:pPr>
    </w:p>
    <w:p w14:paraId="7D99AA84" w14:textId="77777777" w:rsidR="00CE4F63" w:rsidRPr="00910FCC" w:rsidRDefault="00CE4F63" w:rsidP="00B4611B">
      <w:pPr>
        <w:jc w:val="both"/>
        <w:rPr>
          <w:rFonts w:eastAsia="Calibri" w:cstheme="minorHAnsi"/>
          <w:bCs/>
        </w:rPr>
      </w:pPr>
    </w:p>
    <w:p w14:paraId="1F5E7E19" w14:textId="72E47800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17" w:name="_Hlk146122692"/>
      <w:r w:rsidR="00721B48" w:rsidRPr="00721B48">
        <w:rPr>
          <w:rFonts w:cstheme="minorHAnsi"/>
          <w:bCs/>
        </w:rPr>
        <w:t>interdisciplinarnega kreativnega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17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7DE0B709" w:rsidR="00AB5243" w:rsidRPr="00910FCC" w:rsidRDefault="00633109" w:rsidP="00D972DC">
      <w:pPr>
        <w:ind w:left="66"/>
        <w:jc w:val="both"/>
        <w:rPr>
          <w:rFonts w:eastAsia="Calibri"/>
        </w:rPr>
      </w:pPr>
      <w:r w:rsidRPr="581DF6DD">
        <w:rPr>
          <w:rFonts w:eastAsia="Calibri"/>
        </w:rPr>
        <w:t>Kraj, d</w:t>
      </w:r>
      <w:r w:rsidR="00AB5243" w:rsidRPr="581DF6DD">
        <w:rPr>
          <w:rFonts w:eastAsia="Calibri"/>
        </w:rPr>
        <w:t>atum:</w:t>
      </w:r>
      <w:r w:rsidR="00B2670D" w:rsidRPr="581DF6DD">
        <w:rPr>
          <w:rFonts w:eastAsia="Calibri"/>
        </w:rPr>
        <w:t xml:space="preserve"> </w:t>
      </w:r>
      <w:r w:rsidR="006B13F3">
        <w:rPr>
          <w:rFonts w:eastAsia="Calibri"/>
        </w:rPr>
        <w:t>XXX</w:t>
      </w:r>
      <w:r w:rsidR="41F31C41" w:rsidRPr="581DF6DD">
        <w:rPr>
          <w:rFonts w:eastAsia="Calibri"/>
        </w:rPr>
        <w:t xml:space="preserve">, </w:t>
      </w:r>
      <w:r w:rsidR="00B2670D" w:rsidRPr="581DF6DD">
        <w:rPr>
          <w:rFonts w:eastAsia="Calibri"/>
        </w:rPr>
        <w:t>XX. XX. 202</w:t>
      </w:r>
      <w:r w:rsidR="00721B48" w:rsidRPr="581DF6DD">
        <w:rPr>
          <w:rFonts w:eastAsia="Calibri"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506E3F86" w:rsidR="001B3021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Dekan članice</w:t>
      </w:r>
      <w:r w:rsidR="00CB4418">
        <w:rPr>
          <w:rFonts w:eastAsia="Calibri" w:cstheme="minorHAnsi"/>
          <w:bCs/>
        </w:rPr>
        <w:t xml:space="preserve"> prijaviteljice</w:t>
      </w:r>
      <w:bookmarkStart w:id="18" w:name="_Hlk146122709"/>
      <w:r w:rsidRPr="00910FCC">
        <w:rPr>
          <w:rFonts w:eastAsia="Calibri" w:cstheme="minorHAnsi"/>
          <w:bCs/>
        </w:rPr>
        <w:t xml:space="preserve">: </w:t>
      </w:r>
      <w:bookmarkEnd w:id="18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6BBAE5AC" w:rsidR="001D22F4" w:rsidRPr="00910FCC" w:rsidRDefault="00633109" w:rsidP="001D22F4">
      <w:pPr>
        <w:ind w:left="66"/>
        <w:jc w:val="both"/>
        <w:rPr>
          <w:rFonts w:eastAsia="Calibri"/>
        </w:rPr>
      </w:pPr>
      <w:r w:rsidRPr="581DF6DD">
        <w:rPr>
          <w:rFonts w:eastAsia="Calibri"/>
        </w:rPr>
        <w:t>Kraj, d</w:t>
      </w:r>
      <w:r w:rsidR="001D22F4" w:rsidRPr="581DF6DD">
        <w:rPr>
          <w:rFonts w:eastAsia="Calibri"/>
        </w:rPr>
        <w:t xml:space="preserve">atum: </w:t>
      </w:r>
      <w:r w:rsidR="006B13F3">
        <w:rPr>
          <w:rFonts w:eastAsia="Calibri"/>
        </w:rPr>
        <w:t>XXX</w:t>
      </w:r>
      <w:r w:rsidR="0A5E9C0A" w:rsidRPr="581DF6DD">
        <w:rPr>
          <w:rFonts w:eastAsia="Calibri"/>
        </w:rPr>
        <w:t xml:space="preserve">, </w:t>
      </w:r>
      <w:r w:rsidR="001D22F4" w:rsidRPr="581DF6DD">
        <w:rPr>
          <w:rFonts w:eastAsia="Calibri"/>
        </w:rPr>
        <w:t>XX. XX. 202</w:t>
      </w:r>
      <w:r w:rsidR="00721B48" w:rsidRPr="581DF6DD">
        <w:rPr>
          <w:rFonts w:eastAsia="Calibri"/>
        </w:rPr>
        <w:t>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0D72E2"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5B34" w14:textId="77777777" w:rsidR="001D2F8B" w:rsidRDefault="001D2F8B" w:rsidP="00AB5243">
      <w:pPr>
        <w:spacing w:after="0" w:line="240" w:lineRule="auto"/>
      </w:pPr>
      <w:r>
        <w:separator/>
      </w:r>
    </w:p>
  </w:endnote>
  <w:endnote w:type="continuationSeparator" w:id="0">
    <w:p w14:paraId="21B53C12" w14:textId="77777777" w:rsidR="001D2F8B" w:rsidRDefault="001D2F8B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Content>
      <w:p w14:paraId="34215D19" w14:textId="6046E45C" w:rsidR="008A6B68" w:rsidRDefault="008A6B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Content>
      <w:p w14:paraId="2DBB6FB2" w14:textId="127CAF75" w:rsidR="008A6B68" w:rsidRDefault="008A6B68">
        <w:pPr>
          <w:pStyle w:val="Footer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8CF0" w14:textId="77777777" w:rsidR="001D2F8B" w:rsidRDefault="001D2F8B" w:rsidP="00AB5243">
      <w:pPr>
        <w:spacing w:after="0" w:line="240" w:lineRule="auto"/>
      </w:pPr>
      <w:r>
        <w:separator/>
      </w:r>
    </w:p>
  </w:footnote>
  <w:footnote w:type="continuationSeparator" w:id="0">
    <w:p w14:paraId="00F69D4C" w14:textId="77777777" w:rsidR="001D2F8B" w:rsidRDefault="001D2F8B" w:rsidP="00AB5243">
      <w:pPr>
        <w:spacing w:after="0" w:line="240" w:lineRule="auto"/>
      </w:pPr>
      <w:r>
        <w:continuationSeparator/>
      </w:r>
    </w:p>
  </w:footnote>
  <w:footnote w:id="1">
    <w:p w14:paraId="0C90EF3B" w14:textId="3BD45390" w:rsidR="002570AC" w:rsidRDefault="002570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0041">
        <w:t xml:space="preserve">V (vodja </w:t>
      </w:r>
      <w:r w:rsidRPr="00075B45">
        <w:t>interdisciplinarn</w:t>
      </w:r>
      <w:r>
        <w:t>ega</w:t>
      </w:r>
      <w:r w:rsidRPr="00075B45">
        <w:t xml:space="preserve"> kreativn</w:t>
      </w:r>
      <w:r>
        <w:t>ega</w:t>
      </w:r>
      <w:r w:rsidRPr="00430041">
        <w:t xml:space="preserve">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8B56581"/>
    <w:multiLevelType w:val="multilevel"/>
    <w:tmpl w:val="8C806E40"/>
    <w:numStyleLink w:val="Slog1"/>
  </w:abstractNum>
  <w:abstractNum w:abstractNumId="8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45FED"/>
    <w:multiLevelType w:val="hybridMultilevel"/>
    <w:tmpl w:val="A9DAB49C"/>
    <w:lvl w:ilvl="0" w:tplc="0424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564A"/>
    <w:multiLevelType w:val="hybridMultilevel"/>
    <w:tmpl w:val="4B0A240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7863F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878F0"/>
    <w:multiLevelType w:val="hybridMultilevel"/>
    <w:tmpl w:val="93EE94DE"/>
    <w:lvl w:ilvl="0" w:tplc="3B1623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2"/>
  </w:num>
  <w:num w:numId="2" w16cid:durableId="1534461694">
    <w:abstractNumId w:val="6"/>
  </w:num>
  <w:num w:numId="3" w16cid:durableId="1516994201">
    <w:abstractNumId w:val="8"/>
  </w:num>
  <w:num w:numId="4" w16cid:durableId="746611403">
    <w:abstractNumId w:val="25"/>
  </w:num>
  <w:num w:numId="5" w16cid:durableId="972490145">
    <w:abstractNumId w:val="4"/>
  </w:num>
  <w:num w:numId="6" w16cid:durableId="1018039706">
    <w:abstractNumId w:val="23"/>
  </w:num>
  <w:num w:numId="7" w16cid:durableId="854851625">
    <w:abstractNumId w:val="12"/>
  </w:num>
  <w:num w:numId="8" w16cid:durableId="1348749182">
    <w:abstractNumId w:val="22"/>
  </w:num>
  <w:num w:numId="9" w16cid:durableId="1259604721">
    <w:abstractNumId w:val="24"/>
  </w:num>
  <w:num w:numId="10" w16cid:durableId="586426309">
    <w:abstractNumId w:val="18"/>
  </w:num>
  <w:num w:numId="11" w16cid:durableId="1792626312">
    <w:abstractNumId w:val="0"/>
  </w:num>
  <w:num w:numId="12" w16cid:durableId="506869105">
    <w:abstractNumId w:val="20"/>
  </w:num>
  <w:num w:numId="13" w16cid:durableId="111288391">
    <w:abstractNumId w:val="1"/>
  </w:num>
  <w:num w:numId="14" w16cid:durableId="213934019">
    <w:abstractNumId w:val="3"/>
  </w:num>
  <w:num w:numId="15" w16cid:durableId="106003712">
    <w:abstractNumId w:val="10"/>
  </w:num>
  <w:num w:numId="16" w16cid:durableId="1991472023">
    <w:abstractNumId w:val="21"/>
  </w:num>
  <w:num w:numId="17" w16cid:durableId="466241481">
    <w:abstractNumId w:val="7"/>
  </w:num>
  <w:num w:numId="18" w16cid:durableId="517282335">
    <w:abstractNumId w:val="17"/>
  </w:num>
  <w:num w:numId="19" w16cid:durableId="1897859117">
    <w:abstractNumId w:val="11"/>
  </w:num>
  <w:num w:numId="20" w16cid:durableId="1921330503">
    <w:abstractNumId w:val="9"/>
  </w:num>
  <w:num w:numId="21" w16cid:durableId="1715615893">
    <w:abstractNumId w:val="19"/>
  </w:num>
  <w:num w:numId="22" w16cid:durableId="2142728142">
    <w:abstractNumId w:val="15"/>
  </w:num>
  <w:num w:numId="23" w16cid:durableId="1329166301">
    <w:abstractNumId w:val="16"/>
  </w:num>
  <w:num w:numId="24" w16cid:durableId="1065295024">
    <w:abstractNumId w:val="13"/>
  </w:num>
  <w:num w:numId="25" w16cid:durableId="1915310000">
    <w:abstractNumId w:val="14"/>
  </w:num>
  <w:num w:numId="26" w16cid:durableId="246696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2E29"/>
    <w:rsid w:val="000155F5"/>
    <w:rsid w:val="00016DCE"/>
    <w:rsid w:val="000174D1"/>
    <w:rsid w:val="00020475"/>
    <w:rsid w:val="00020D51"/>
    <w:rsid w:val="0002102E"/>
    <w:rsid w:val="00022035"/>
    <w:rsid w:val="00024D79"/>
    <w:rsid w:val="000277D8"/>
    <w:rsid w:val="000338FE"/>
    <w:rsid w:val="0004379B"/>
    <w:rsid w:val="000440D0"/>
    <w:rsid w:val="000469A4"/>
    <w:rsid w:val="000477AB"/>
    <w:rsid w:val="00047850"/>
    <w:rsid w:val="000504B1"/>
    <w:rsid w:val="00052644"/>
    <w:rsid w:val="000544E9"/>
    <w:rsid w:val="00063254"/>
    <w:rsid w:val="00065323"/>
    <w:rsid w:val="0006796A"/>
    <w:rsid w:val="000732B6"/>
    <w:rsid w:val="0007459A"/>
    <w:rsid w:val="000758F9"/>
    <w:rsid w:val="000776F0"/>
    <w:rsid w:val="00077DB8"/>
    <w:rsid w:val="00080199"/>
    <w:rsid w:val="00081B60"/>
    <w:rsid w:val="00084602"/>
    <w:rsid w:val="00091037"/>
    <w:rsid w:val="0009259E"/>
    <w:rsid w:val="000A2517"/>
    <w:rsid w:val="000B5162"/>
    <w:rsid w:val="000B5ED1"/>
    <w:rsid w:val="000B6569"/>
    <w:rsid w:val="000C1337"/>
    <w:rsid w:val="000C1939"/>
    <w:rsid w:val="000C301A"/>
    <w:rsid w:val="000C3409"/>
    <w:rsid w:val="000C5E35"/>
    <w:rsid w:val="000C7892"/>
    <w:rsid w:val="000D193C"/>
    <w:rsid w:val="000D641E"/>
    <w:rsid w:val="000D72E2"/>
    <w:rsid w:val="000D7B2E"/>
    <w:rsid w:val="000E1782"/>
    <w:rsid w:val="000E1A91"/>
    <w:rsid w:val="000E1BA2"/>
    <w:rsid w:val="000E2C02"/>
    <w:rsid w:val="000E4559"/>
    <w:rsid w:val="000F05DB"/>
    <w:rsid w:val="000F0A81"/>
    <w:rsid w:val="000F5F03"/>
    <w:rsid w:val="000F75D0"/>
    <w:rsid w:val="0010166F"/>
    <w:rsid w:val="00101C49"/>
    <w:rsid w:val="00101E7C"/>
    <w:rsid w:val="00104724"/>
    <w:rsid w:val="0010499F"/>
    <w:rsid w:val="00104CDE"/>
    <w:rsid w:val="0010648A"/>
    <w:rsid w:val="00113F7F"/>
    <w:rsid w:val="001155C7"/>
    <w:rsid w:val="00122F5E"/>
    <w:rsid w:val="00125C11"/>
    <w:rsid w:val="0012749C"/>
    <w:rsid w:val="00130838"/>
    <w:rsid w:val="001345A5"/>
    <w:rsid w:val="001355A1"/>
    <w:rsid w:val="00136CF0"/>
    <w:rsid w:val="00137B4C"/>
    <w:rsid w:val="001402AA"/>
    <w:rsid w:val="00142B5A"/>
    <w:rsid w:val="00144965"/>
    <w:rsid w:val="00146049"/>
    <w:rsid w:val="00150332"/>
    <w:rsid w:val="001517CD"/>
    <w:rsid w:val="0015334C"/>
    <w:rsid w:val="001543B6"/>
    <w:rsid w:val="00157A52"/>
    <w:rsid w:val="00172FF0"/>
    <w:rsid w:val="00180867"/>
    <w:rsid w:val="00181DF3"/>
    <w:rsid w:val="0018409A"/>
    <w:rsid w:val="001861DD"/>
    <w:rsid w:val="00187E23"/>
    <w:rsid w:val="00191CF3"/>
    <w:rsid w:val="001958FE"/>
    <w:rsid w:val="00195A26"/>
    <w:rsid w:val="001A055F"/>
    <w:rsid w:val="001A0972"/>
    <w:rsid w:val="001A266B"/>
    <w:rsid w:val="001A30CD"/>
    <w:rsid w:val="001A3CE3"/>
    <w:rsid w:val="001A475A"/>
    <w:rsid w:val="001B0FB5"/>
    <w:rsid w:val="001B134C"/>
    <w:rsid w:val="001B3021"/>
    <w:rsid w:val="001B376F"/>
    <w:rsid w:val="001B517C"/>
    <w:rsid w:val="001B5B3F"/>
    <w:rsid w:val="001B75AC"/>
    <w:rsid w:val="001C5334"/>
    <w:rsid w:val="001D13AC"/>
    <w:rsid w:val="001D22F4"/>
    <w:rsid w:val="001D2F8B"/>
    <w:rsid w:val="001D39EE"/>
    <w:rsid w:val="001D7077"/>
    <w:rsid w:val="001D7513"/>
    <w:rsid w:val="001D7B1B"/>
    <w:rsid w:val="001E0250"/>
    <w:rsid w:val="001E1EFA"/>
    <w:rsid w:val="001E39D9"/>
    <w:rsid w:val="001E77A8"/>
    <w:rsid w:val="001F1F1F"/>
    <w:rsid w:val="001F5436"/>
    <w:rsid w:val="001F67EA"/>
    <w:rsid w:val="001F7042"/>
    <w:rsid w:val="00205B4B"/>
    <w:rsid w:val="00207D83"/>
    <w:rsid w:val="00212294"/>
    <w:rsid w:val="002174B2"/>
    <w:rsid w:val="002235C4"/>
    <w:rsid w:val="002273E3"/>
    <w:rsid w:val="00227BCE"/>
    <w:rsid w:val="00230885"/>
    <w:rsid w:val="0023189D"/>
    <w:rsid w:val="002365A0"/>
    <w:rsid w:val="002456EE"/>
    <w:rsid w:val="00246498"/>
    <w:rsid w:val="002570AC"/>
    <w:rsid w:val="0026003E"/>
    <w:rsid w:val="0026169D"/>
    <w:rsid w:val="00266B36"/>
    <w:rsid w:val="00270617"/>
    <w:rsid w:val="00273E1A"/>
    <w:rsid w:val="00280C04"/>
    <w:rsid w:val="00283B74"/>
    <w:rsid w:val="00283D6B"/>
    <w:rsid w:val="00284FEB"/>
    <w:rsid w:val="00285440"/>
    <w:rsid w:val="00286978"/>
    <w:rsid w:val="00297FCC"/>
    <w:rsid w:val="002A092A"/>
    <w:rsid w:val="002C0778"/>
    <w:rsid w:val="002C1760"/>
    <w:rsid w:val="002C3594"/>
    <w:rsid w:val="002C3E91"/>
    <w:rsid w:val="002C4319"/>
    <w:rsid w:val="002C4BA9"/>
    <w:rsid w:val="002C6A17"/>
    <w:rsid w:val="002D0856"/>
    <w:rsid w:val="002D19ED"/>
    <w:rsid w:val="002D7F07"/>
    <w:rsid w:val="002E07AE"/>
    <w:rsid w:val="002E0ACF"/>
    <w:rsid w:val="002E0F73"/>
    <w:rsid w:val="002E1618"/>
    <w:rsid w:val="002E4CE2"/>
    <w:rsid w:val="002E59BD"/>
    <w:rsid w:val="002F21E8"/>
    <w:rsid w:val="002F234B"/>
    <w:rsid w:val="002F691E"/>
    <w:rsid w:val="002F7EC0"/>
    <w:rsid w:val="003004F1"/>
    <w:rsid w:val="00306696"/>
    <w:rsid w:val="00307423"/>
    <w:rsid w:val="00320606"/>
    <w:rsid w:val="00320FEA"/>
    <w:rsid w:val="00321858"/>
    <w:rsid w:val="00323DDB"/>
    <w:rsid w:val="003241D6"/>
    <w:rsid w:val="00324C57"/>
    <w:rsid w:val="00325A5D"/>
    <w:rsid w:val="00327D8E"/>
    <w:rsid w:val="00331FEF"/>
    <w:rsid w:val="003459ED"/>
    <w:rsid w:val="00345DD4"/>
    <w:rsid w:val="00347070"/>
    <w:rsid w:val="0035003D"/>
    <w:rsid w:val="00350ADC"/>
    <w:rsid w:val="003514DE"/>
    <w:rsid w:val="003556DA"/>
    <w:rsid w:val="00356C5A"/>
    <w:rsid w:val="0036201A"/>
    <w:rsid w:val="00364D3D"/>
    <w:rsid w:val="0036618C"/>
    <w:rsid w:val="00367168"/>
    <w:rsid w:val="00370E17"/>
    <w:rsid w:val="0037306A"/>
    <w:rsid w:val="003734B0"/>
    <w:rsid w:val="00375375"/>
    <w:rsid w:val="00375F68"/>
    <w:rsid w:val="00376EED"/>
    <w:rsid w:val="0038176F"/>
    <w:rsid w:val="00381F7A"/>
    <w:rsid w:val="00382297"/>
    <w:rsid w:val="003827C0"/>
    <w:rsid w:val="0038653D"/>
    <w:rsid w:val="003920E4"/>
    <w:rsid w:val="00392C52"/>
    <w:rsid w:val="00396818"/>
    <w:rsid w:val="003A1635"/>
    <w:rsid w:val="003A1B89"/>
    <w:rsid w:val="003A3D8F"/>
    <w:rsid w:val="003A4AA6"/>
    <w:rsid w:val="003A55DE"/>
    <w:rsid w:val="003A6A53"/>
    <w:rsid w:val="003A6F44"/>
    <w:rsid w:val="003A70A7"/>
    <w:rsid w:val="003B4056"/>
    <w:rsid w:val="003B4502"/>
    <w:rsid w:val="003C0059"/>
    <w:rsid w:val="003C3345"/>
    <w:rsid w:val="003C67C3"/>
    <w:rsid w:val="003C6B84"/>
    <w:rsid w:val="003D0117"/>
    <w:rsid w:val="003D0919"/>
    <w:rsid w:val="003D4994"/>
    <w:rsid w:val="003D634D"/>
    <w:rsid w:val="003E1612"/>
    <w:rsid w:val="003E3E9C"/>
    <w:rsid w:val="003F04F9"/>
    <w:rsid w:val="003F4478"/>
    <w:rsid w:val="003F60D4"/>
    <w:rsid w:val="0040166B"/>
    <w:rsid w:val="00401C09"/>
    <w:rsid w:val="00401DFB"/>
    <w:rsid w:val="00402986"/>
    <w:rsid w:val="00403325"/>
    <w:rsid w:val="00403C1B"/>
    <w:rsid w:val="00405AA6"/>
    <w:rsid w:val="00407287"/>
    <w:rsid w:val="00407A10"/>
    <w:rsid w:val="004111B9"/>
    <w:rsid w:val="0041573B"/>
    <w:rsid w:val="0041732A"/>
    <w:rsid w:val="004179B7"/>
    <w:rsid w:val="00420C87"/>
    <w:rsid w:val="00421E75"/>
    <w:rsid w:val="00424D57"/>
    <w:rsid w:val="00425611"/>
    <w:rsid w:val="0042651D"/>
    <w:rsid w:val="0043215B"/>
    <w:rsid w:val="004327E7"/>
    <w:rsid w:val="00433872"/>
    <w:rsid w:val="00433E8C"/>
    <w:rsid w:val="00434682"/>
    <w:rsid w:val="0043564C"/>
    <w:rsid w:val="00437A65"/>
    <w:rsid w:val="004455EF"/>
    <w:rsid w:val="004460D8"/>
    <w:rsid w:val="0044646A"/>
    <w:rsid w:val="004464CC"/>
    <w:rsid w:val="00451160"/>
    <w:rsid w:val="0045226E"/>
    <w:rsid w:val="0045771F"/>
    <w:rsid w:val="00457775"/>
    <w:rsid w:val="00460111"/>
    <w:rsid w:val="0046291A"/>
    <w:rsid w:val="00466317"/>
    <w:rsid w:val="00474EAE"/>
    <w:rsid w:val="00477369"/>
    <w:rsid w:val="0047794F"/>
    <w:rsid w:val="004868AD"/>
    <w:rsid w:val="00490297"/>
    <w:rsid w:val="00490C87"/>
    <w:rsid w:val="004A0C49"/>
    <w:rsid w:val="004A349E"/>
    <w:rsid w:val="004A3A75"/>
    <w:rsid w:val="004A3EA1"/>
    <w:rsid w:val="004A55E2"/>
    <w:rsid w:val="004B4CE9"/>
    <w:rsid w:val="004B7258"/>
    <w:rsid w:val="004B7FC6"/>
    <w:rsid w:val="004B7FE2"/>
    <w:rsid w:val="004C24A7"/>
    <w:rsid w:val="004C3CA1"/>
    <w:rsid w:val="004C3D55"/>
    <w:rsid w:val="004C696B"/>
    <w:rsid w:val="004D0858"/>
    <w:rsid w:val="004D1386"/>
    <w:rsid w:val="004D1640"/>
    <w:rsid w:val="004D1CF6"/>
    <w:rsid w:val="004D38E3"/>
    <w:rsid w:val="004D467D"/>
    <w:rsid w:val="004D6CD8"/>
    <w:rsid w:val="004E0F3D"/>
    <w:rsid w:val="004E52A4"/>
    <w:rsid w:val="004E54CE"/>
    <w:rsid w:val="004E7A23"/>
    <w:rsid w:val="004E7EC7"/>
    <w:rsid w:val="004F073E"/>
    <w:rsid w:val="004F143D"/>
    <w:rsid w:val="004F15ED"/>
    <w:rsid w:val="004F4DF7"/>
    <w:rsid w:val="004F5BF1"/>
    <w:rsid w:val="004F69ED"/>
    <w:rsid w:val="005001A4"/>
    <w:rsid w:val="00500420"/>
    <w:rsid w:val="00500476"/>
    <w:rsid w:val="00502BCB"/>
    <w:rsid w:val="00503D0C"/>
    <w:rsid w:val="00504370"/>
    <w:rsid w:val="00504E2A"/>
    <w:rsid w:val="00517215"/>
    <w:rsid w:val="00521175"/>
    <w:rsid w:val="00523D86"/>
    <w:rsid w:val="0052440B"/>
    <w:rsid w:val="00524966"/>
    <w:rsid w:val="00527281"/>
    <w:rsid w:val="00531550"/>
    <w:rsid w:val="00532710"/>
    <w:rsid w:val="00534563"/>
    <w:rsid w:val="005361F6"/>
    <w:rsid w:val="00536A0B"/>
    <w:rsid w:val="00537271"/>
    <w:rsid w:val="00543FAD"/>
    <w:rsid w:val="0055421B"/>
    <w:rsid w:val="0055479E"/>
    <w:rsid w:val="00557799"/>
    <w:rsid w:val="00563DA0"/>
    <w:rsid w:val="00564E2A"/>
    <w:rsid w:val="00566703"/>
    <w:rsid w:val="005678C7"/>
    <w:rsid w:val="00572E68"/>
    <w:rsid w:val="00574258"/>
    <w:rsid w:val="00575803"/>
    <w:rsid w:val="00576597"/>
    <w:rsid w:val="00582F86"/>
    <w:rsid w:val="00591264"/>
    <w:rsid w:val="00591C80"/>
    <w:rsid w:val="005928E5"/>
    <w:rsid w:val="00592C50"/>
    <w:rsid w:val="00595F85"/>
    <w:rsid w:val="005A0BFC"/>
    <w:rsid w:val="005A2565"/>
    <w:rsid w:val="005A60FF"/>
    <w:rsid w:val="005B7DD5"/>
    <w:rsid w:val="005C5431"/>
    <w:rsid w:val="005D1AE4"/>
    <w:rsid w:val="005D2BD5"/>
    <w:rsid w:val="005D412A"/>
    <w:rsid w:val="005D4507"/>
    <w:rsid w:val="005D6B85"/>
    <w:rsid w:val="005D7005"/>
    <w:rsid w:val="005E2186"/>
    <w:rsid w:val="005E2FA1"/>
    <w:rsid w:val="005E6B58"/>
    <w:rsid w:val="005E7CB8"/>
    <w:rsid w:val="005F06B5"/>
    <w:rsid w:val="005F4F7B"/>
    <w:rsid w:val="005F564A"/>
    <w:rsid w:val="00601EE7"/>
    <w:rsid w:val="0060343D"/>
    <w:rsid w:val="0060677B"/>
    <w:rsid w:val="006111AD"/>
    <w:rsid w:val="0061204E"/>
    <w:rsid w:val="00613E6B"/>
    <w:rsid w:val="00614432"/>
    <w:rsid w:val="0061523C"/>
    <w:rsid w:val="00620D99"/>
    <w:rsid w:val="00623DF0"/>
    <w:rsid w:val="006268EB"/>
    <w:rsid w:val="00627B85"/>
    <w:rsid w:val="00631443"/>
    <w:rsid w:val="00633109"/>
    <w:rsid w:val="00633550"/>
    <w:rsid w:val="00633B03"/>
    <w:rsid w:val="0063526E"/>
    <w:rsid w:val="006365DC"/>
    <w:rsid w:val="006457D4"/>
    <w:rsid w:val="00646A1C"/>
    <w:rsid w:val="00650617"/>
    <w:rsid w:val="006508CF"/>
    <w:rsid w:val="00651386"/>
    <w:rsid w:val="00653A53"/>
    <w:rsid w:val="00654BB2"/>
    <w:rsid w:val="00654FE2"/>
    <w:rsid w:val="0065525B"/>
    <w:rsid w:val="006559FA"/>
    <w:rsid w:val="00655B99"/>
    <w:rsid w:val="00663C28"/>
    <w:rsid w:val="00663D5D"/>
    <w:rsid w:val="006640B6"/>
    <w:rsid w:val="00664546"/>
    <w:rsid w:val="006660E8"/>
    <w:rsid w:val="00670036"/>
    <w:rsid w:val="00670305"/>
    <w:rsid w:val="00672359"/>
    <w:rsid w:val="00676BF2"/>
    <w:rsid w:val="00677815"/>
    <w:rsid w:val="006814FB"/>
    <w:rsid w:val="006820A3"/>
    <w:rsid w:val="0068703B"/>
    <w:rsid w:val="006974BB"/>
    <w:rsid w:val="006A0960"/>
    <w:rsid w:val="006A44FF"/>
    <w:rsid w:val="006A4F8E"/>
    <w:rsid w:val="006A7451"/>
    <w:rsid w:val="006B0EF0"/>
    <w:rsid w:val="006B13F3"/>
    <w:rsid w:val="006B4685"/>
    <w:rsid w:val="006B4CCC"/>
    <w:rsid w:val="006C03CF"/>
    <w:rsid w:val="006C4377"/>
    <w:rsid w:val="006C5519"/>
    <w:rsid w:val="006D5D42"/>
    <w:rsid w:val="006D6EEF"/>
    <w:rsid w:val="006E1B67"/>
    <w:rsid w:val="006E3569"/>
    <w:rsid w:val="006E6AB7"/>
    <w:rsid w:val="006E7E27"/>
    <w:rsid w:val="006F20EC"/>
    <w:rsid w:val="006F3C03"/>
    <w:rsid w:val="00701378"/>
    <w:rsid w:val="007042B6"/>
    <w:rsid w:val="007053E2"/>
    <w:rsid w:val="00705E66"/>
    <w:rsid w:val="0071039D"/>
    <w:rsid w:val="0071134E"/>
    <w:rsid w:val="00711F5F"/>
    <w:rsid w:val="00721B48"/>
    <w:rsid w:val="00722961"/>
    <w:rsid w:val="00722AD8"/>
    <w:rsid w:val="00726443"/>
    <w:rsid w:val="00726657"/>
    <w:rsid w:val="00726F0C"/>
    <w:rsid w:val="00727F64"/>
    <w:rsid w:val="00731C02"/>
    <w:rsid w:val="00732053"/>
    <w:rsid w:val="00733708"/>
    <w:rsid w:val="007354E8"/>
    <w:rsid w:val="007410EC"/>
    <w:rsid w:val="007413C1"/>
    <w:rsid w:val="00747280"/>
    <w:rsid w:val="00747E3F"/>
    <w:rsid w:val="0075089B"/>
    <w:rsid w:val="00750A68"/>
    <w:rsid w:val="00750D1E"/>
    <w:rsid w:val="0075185C"/>
    <w:rsid w:val="00753605"/>
    <w:rsid w:val="007538C4"/>
    <w:rsid w:val="00757B4E"/>
    <w:rsid w:val="007653E8"/>
    <w:rsid w:val="00766FD7"/>
    <w:rsid w:val="00767D1C"/>
    <w:rsid w:val="0077027A"/>
    <w:rsid w:val="007775D4"/>
    <w:rsid w:val="007820E3"/>
    <w:rsid w:val="00783ED9"/>
    <w:rsid w:val="00787418"/>
    <w:rsid w:val="007879BD"/>
    <w:rsid w:val="007A0761"/>
    <w:rsid w:val="007A0EAA"/>
    <w:rsid w:val="007A2241"/>
    <w:rsid w:val="007A22BD"/>
    <w:rsid w:val="007A27E9"/>
    <w:rsid w:val="007A302A"/>
    <w:rsid w:val="007A3619"/>
    <w:rsid w:val="007A3B50"/>
    <w:rsid w:val="007A49C9"/>
    <w:rsid w:val="007A5142"/>
    <w:rsid w:val="007A5F94"/>
    <w:rsid w:val="007B1293"/>
    <w:rsid w:val="007B1D0E"/>
    <w:rsid w:val="007B5058"/>
    <w:rsid w:val="007C1B39"/>
    <w:rsid w:val="007C2E3B"/>
    <w:rsid w:val="007C2F6F"/>
    <w:rsid w:val="007C74E1"/>
    <w:rsid w:val="007C7B69"/>
    <w:rsid w:val="007D1C0A"/>
    <w:rsid w:val="007D4897"/>
    <w:rsid w:val="007D6376"/>
    <w:rsid w:val="007D73D5"/>
    <w:rsid w:val="007E4E06"/>
    <w:rsid w:val="007E690B"/>
    <w:rsid w:val="007F11DB"/>
    <w:rsid w:val="007F1946"/>
    <w:rsid w:val="007F21A7"/>
    <w:rsid w:val="007F7416"/>
    <w:rsid w:val="00804821"/>
    <w:rsid w:val="00804EAE"/>
    <w:rsid w:val="0081264C"/>
    <w:rsid w:val="00814C1D"/>
    <w:rsid w:val="00821EC4"/>
    <w:rsid w:val="00830213"/>
    <w:rsid w:val="00830F1D"/>
    <w:rsid w:val="00831815"/>
    <w:rsid w:val="008411D6"/>
    <w:rsid w:val="0084134D"/>
    <w:rsid w:val="008439A5"/>
    <w:rsid w:val="00850619"/>
    <w:rsid w:val="0085562E"/>
    <w:rsid w:val="008578FC"/>
    <w:rsid w:val="00867AF5"/>
    <w:rsid w:val="0087008C"/>
    <w:rsid w:val="00874CC2"/>
    <w:rsid w:val="00874DB8"/>
    <w:rsid w:val="00884EA9"/>
    <w:rsid w:val="00894F95"/>
    <w:rsid w:val="00895B10"/>
    <w:rsid w:val="008A14B8"/>
    <w:rsid w:val="008A1599"/>
    <w:rsid w:val="008A22B8"/>
    <w:rsid w:val="008A3F83"/>
    <w:rsid w:val="008A6B68"/>
    <w:rsid w:val="008A6DD1"/>
    <w:rsid w:val="008B2C6F"/>
    <w:rsid w:val="008B38C9"/>
    <w:rsid w:val="008B5B91"/>
    <w:rsid w:val="008B6036"/>
    <w:rsid w:val="008B60A6"/>
    <w:rsid w:val="008B6795"/>
    <w:rsid w:val="008B7719"/>
    <w:rsid w:val="008C2093"/>
    <w:rsid w:val="008C2B16"/>
    <w:rsid w:val="008C438A"/>
    <w:rsid w:val="008C4E98"/>
    <w:rsid w:val="008D18AF"/>
    <w:rsid w:val="008D3B96"/>
    <w:rsid w:val="008D6C82"/>
    <w:rsid w:val="008D7BDF"/>
    <w:rsid w:val="008D7CC8"/>
    <w:rsid w:val="008E16D3"/>
    <w:rsid w:val="008E650B"/>
    <w:rsid w:val="008F3B8C"/>
    <w:rsid w:val="008F4C74"/>
    <w:rsid w:val="008F5D42"/>
    <w:rsid w:val="008F6CDF"/>
    <w:rsid w:val="008F7475"/>
    <w:rsid w:val="00900D7C"/>
    <w:rsid w:val="00910FCC"/>
    <w:rsid w:val="00911AAA"/>
    <w:rsid w:val="0091284C"/>
    <w:rsid w:val="0091378A"/>
    <w:rsid w:val="00913A87"/>
    <w:rsid w:val="0091657F"/>
    <w:rsid w:val="00921DB8"/>
    <w:rsid w:val="009248E7"/>
    <w:rsid w:val="00930ADD"/>
    <w:rsid w:val="0093152C"/>
    <w:rsid w:val="009340C7"/>
    <w:rsid w:val="00936857"/>
    <w:rsid w:val="009373EA"/>
    <w:rsid w:val="00937834"/>
    <w:rsid w:val="009432A9"/>
    <w:rsid w:val="00943D76"/>
    <w:rsid w:val="00945342"/>
    <w:rsid w:val="009460BA"/>
    <w:rsid w:val="00946526"/>
    <w:rsid w:val="00952EE1"/>
    <w:rsid w:val="00957BCD"/>
    <w:rsid w:val="009600EC"/>
    <w:rsid w:val="00961DFA"/>
    <w:rsid w:val="00971531"/>
    <w:rsid w:val="00976AD0"/>
    <w:rsid w:val="00981B29"/>
    <w:rsid w:val="009852CE"/>
    <w:rsid w:val="00986287"/>
    <w:rsid w:val="00992B89"/>
    <w:rsid w:val="00995385"/>
    <w:rsid w:val="00995B4B"/>
    <w:rsid w:val="009970FE"/>
    <w:rsid w:val="009978E5"/>
    <w:rsid w:val="009A22EC"/>
    <w:rsid w:val="009A7278"/>
    <w:rsid w:val="009B0F0A"/>
    <w:rsid w:val="009B1742"/>
    <w:rsid w:val="009B3C72"/>
    <w:rsid w:val="009B4FB3"/>
    <w:rsid w:val="009B5448"/>
    <w:rsid w:val="009B61E8"/>
    <w:rsid w:val="009B7C96"/>
    <w:rsid w:val="009C1193"/>
    <w:rsid w:val="009C7925"/>
    <w:rsid w:val="009D3B89"/>
    <w:rsid w:val="009D5BB2"/>
    <w:rsid w:val="009F1BC5"/>
    <w:rsid w:val="009F2107"/>
    <w:rsid w:val="009F2479"/>
    <w:rsid w:val="009F6E49"/>
    <w:rsid w:val="009F75B5"/>
    <w:rsid w:val="00A02A74"/>
    <w:rsid w:val="00A063CA"/>
    <w:rsid w:val="00A07FD8"/>
    <w:rsid w:val="00A1249A"/>
    <w:rsid w:val="00A12D97"/>
    <w:rsid w:val="00A21846"/>
    <w:rsid w:val="00A22553"/>
    <w:rsid w:val="00A26EC0"/>
    <w:rsid w:val="00A27C14"/>
    <w:rsid w:val="00A33A10"/>
    <w:rsid w:val="00A34BC5"/>
    <w:rsid w:val="00A42C84"/>
    <w:rsid w:val="00A43F6F"/>
    <w:rsid w:val="00A45124"/>
    <w:rsid w:val="00A500FE"/>
    <w:rsid w:val="00A558FE"/>
    <w:rsid w:val="00A55F91"/>
    <w:rsid w:val="00A61768"/>
    <w:rsid w:val="00A73E31"/>
    <w:rsid w:val="00A76810"/>
    <w:rsid w:val="00A8281D"/>
    <w:rsid w:val="00A8430C"/>
    <w:rsid w:val="00A846F6"/>
    <w:rsid w:val="00A84807"/>
    <w:rsid w:val="00A85357"/>
    <w:rsid w:val="00A86260"/>
    <w:rsid w:val="00A86B88"/>
    <w:rsid w:val="00A87494"/>
    <w:rsid w:val="00A91420"/>
    <w:rsid w:val="00A920F8"/>
    <w:rsid w:val="00A934D8"/>
    <w:rsid w:val="00AA04AC"/>
    <w:rsid w:val="00AA0561"/>
    <w:rsid w:val="00AA3517"/>
    <w:rsid w:val="00AA6F80"/>
    <w:rsid w:val="00AB0332"/>
    <w:rsid w:val="00AB5243"/>
    <w:rsid w:val="00AC1569"/>
    <w:rsid w:val="00AC321C"/>
    <w:rsid w:val="00AC6336"/>
    <w:rsid w:val="00AD060A"/>
    <w:rsid w:val="00AD2195"/>
    <w:rsid w:val="00AD483A"/>
    <w:rsid w:val="00AD7281"/>
    <w:rsid w:val="00AE1AA5"/>
    <w:rsid w:val="00AF0D8A"/>
    <w:rsid w:val="00AF0FF7"/>
    <w:rsid w:val="00AF2FA3"/>
    <w:rsid w:val="00B10F76"/>
    <w:rsid w:val="00B11322"/>
    <w:rsid w:val="00B12D19"/>
    <w:rsid w:val="00B14E8B"/>
    <w:rsid w:val="00B15C21"/>
    <w:rsid w:val="00B1639A"/>
    <w:rsid w:val="00B16514"/>
    <w:rsid w:val="00B23970"/>
    <w:rsid w:val="00B2607F"/>
    <w:rsid w:val="00B2670D"/>
    <w:rsid w:val="00B26C41"/>
    <w:rsid w:val="00B26D7D"/>
    <w:rsid w:val="00B26E69"/>
    <w:rsid w:val="00B272C4"/>
    <w:rsid w:val="00B33C27"/>
    <w:rsid w:val="00B40149"/>
    <w:rsid w:val="00B40709"/>
    <w:rsid w:val="00B44F9E"/>
    <w:rsid w:val="00B4611B"/>
    <w:rsid w:val="00B5043D"/>
    <w:rsid w:val="00B57E97"/>
    <w:rsid w:val="00B62B40"/>
    <w:rsid w:val="00B6733C"/>
    <w:rsid w:val="00B678E6"/>
    <w:rsid w:val="00B724D5"/>
    <w:rsid w:val="00B72B6E"/>
    <w:rsid w:val="00B73CA2"/>
    <w:rsid w:val="00B73E90"/>
    <w:rsid w:val="00B80423"/>
    <w:rsid w:val="00B85DAF"/>
    <w:rsid w:val="00B90FCB"/>
    <w:rsid w:val="00B94607"/>
    <w:rsid w:val="00BA0CDE"/>
    <w:rsid w:val="00BA1CB9"/>
    <w:rsid w:val="00BA4B62"/>
    <w:rsid w:val="00BA77D4"/>
    <w:rsid w:val="00BB1D26"/>
    <w:rsid w:val="00BB2EA7"/>
    <w:rsid w:val="00BB36BB"/>
    <w:rsid w:val="00BB606A"/>
    <w:rsid w:val="00BC1B15"/>
    <w:rsid w:val="00BC2411"/>
    <w:rsid w:val="00BC5229"/>
    <w:rsid w:val="00BC73AD"/>
    <w:rsid w:val="00BD64E4"/>
    <w:rsid w:val="00BE0ED1"/>
    <w:rsid w:val="00BE320D"/>
    <w:rsid w:val="00BE4D50"/>
    <w:rsid w:val="00BF692C"/>
    <w:rsid w:val="00BF6CDA"/>
    <w:rsid w:val="00BF6DB4"/>
    <w:rsid w:val="00BF7656"/>
    <w:rsid w:val="00C0030F"/>
    <w:rsid w:val="00C03414"/>
    <w:rsid w:val="00C06C1C"/>
    <w:rsid w:val="00C0718A"/>
    <w:rsid w:val="00C11894"/>
    <w:rsid w:val="00C2141E"/>
    <w:rsid w:val="00C24E97"/>
    <w:rsid w:val="00C26539"/>
    <w:rsid w:val="00C27F16"/>
    <w:rsid w:val="00C35360"/>
    <w:rsid w:val="00C47133"/>
    <w:rsid w:val="00C561EC"/>
    <w:rsid w:val="00C573C1"/>
    <w:rsid w:val="00C610BE"/>
    <w:rsid w:val="00C61339"/>
    <w:rsid w:val="00C62EA5"/>
    <w:rsid w:val="00C650E8"/>
    <w:rsid w:val="00C6544E"/>
    <w:rsid w:val="00C70D0C"/>
    <w:rsid w:val="00C7213E"/>
    <w:rsid w:val="00C72216"/>
    <w:rsid w:val="00C74ED8"/>
    <w:rsid w:val="00C7654C"/>
    <w:rsid w:val="00C80767"/>
    <w:rsid w:val="00C81CCA"/>
    <w:rsid w:val="00C8582C"/>
    <w:rsid w:val="00C902CA"/>
    <w:rsid w:val="00C91FD2"/>
    <w:rsid w:val="00C93117"/>
    <w:rsid w:val="00C9742C"/>
    <w:rsid w:val="00CA3775"/>
    <w:rsid w:val="00CA467B"/>
    <w:rsid w:val="00CA4CAE"/>
    <w:rsid w:val="00CB13DB"/>
    <w:rsid w:val="00CB2045"/>
    <w:rsid w:val="00CB25D1"/>
    <w:rsid w:val="00CB4418"/>
    <w:rsid w:val="00CC0613"/>
    <w:rsid w:val="00CC0D7D"/>
    <w:rsid w:val="00CC1CEE"/>
    <w:rsid w:val="00CC4651"/>
    <w:rsid w:val="00CC5FAB"/>
    <w:rsid w:val="00CC67A0"/>
    <w:rsid w:val="00CD0B55"/>
    <w:rsid w:val="00CD177D"/>
    <w:rsid w:val="00CD2123"/>
    <w:rsid w:val="00CD2D1E"/>
    <w:rsid w:val="00CD46FF"/>
    <w:rsid w:val="00CE18BF"/>
    <w:rsid w:val="00CE2131"/>
    <w:rsid w:val="00CE262E"/>
    <w:rsid w:val="00CE3063"/>
    <w:rsid w:val="00CE35A5"/>
    <w:rsid w:val="00CE48EE"/>
    <w:rsid w:val="00CE4F63"/>
    <w:rsid w:val="00CF1187"/>
    <w:rsid w:val="00CF5FDB"/>
    <w:rsid w:val="00CF7730"/>
    <w:rsid w:val="00D00DBA"/>
    <w:rsid w:val="00D0111A"/>
    <w:rsid w:val="00D0182E"/>
    <w:rsid w:val="00D019C4"/>
    <w:rsid w:val="00D02707"/>
    <w:rsid w:val="00D13B57"/>
    <w:rsid w:val="00D14927"/>
    <w:rsid w:val="00D15E56"/>
    <w:rsid w:val="00D17F68"/>
    <w:rsid w:val="00D23581"/>
    <w:rsid w:val="00D30445"/>
    <w:rsid w:val="00D3122D"/>
    <w:rsid w:val="00D328F4"/>
    <w:rsid w:val="00D330A6"/>
    <w:rsid w:val="00D36AC5"/>
    <w:rsid w:val="00D405E9"/>
    <w:rsid w:val="00D4549C"/>
    <w:rsid w:val="00D5025F"/>
    <w:rsid w:val="00D511A1"/>
    <w:rsid w:val="00D53754"/>
    <w:rsid w:val="00D5547B"/>
    <w:rsid w:val="00D6567F"/>
    <w:rsid w:val="00D66549"/>
    <w:rsid w:val="00D72713"/>
    <w:rsid w:val="00D84C5D"/>
    <w:rsid w:val="00D85278"/>
    <w:rsid w:val="00D86B94"/>
    <w:rsid w:val="00D90286"/>
    <w:rsid w:val="00D90523"/>
    <w:rsid w:val="00D932E1"/>
    <w:rsid w:val="00D967F3"/>
    <w:rsid w:val="00D972DC"/>
    <w:rsid w:val="00DA2B89"/>
    <w:rsid w:val="00DA6B1A"/>
    <w:rsid w:val="00DB00BE"/>
    <w:rsid w:val="00DB0D84"/>
    <w:rsid w:val="00DB214B"/>
    <w:rsid w:val="00DB456F"/>
    <w:rsid w:val="00DB4C89"/>
    <w:rsid w:val="00DB77B3"/>
    <w:rsid w:val="00DC2A71"/>
    <w:rsid w:val="00DD1EF2"/>
    <w:rsid w:val="00DD262C"/>
    <w:rsid w:val="00DD409E"/>
    <w:rsid w:val="00DD780E"/>
    <w:rsid w:val="00DE5DD2"/>
    <w:rsid w:val="00DE5F08"/>
    <w:rsid w:val="00DE661B"/>
    <w:rsid w:val="00DE7EA6"/>
    <w:rsid w:val="00DF16D2"/>
    <w:rsid w:val="00DF189A"/>
    <w:rsid w:val="00E001FD"/>
    <w:rsid w:val="00E0521E"/>
    <w:rsid w:val="00E14A50"/>
    <w:rsid w:val="00E21E89"/>
    <w:rsid w:val="00E22D52"/>
    <w:rsid w:val="00E2632D"/>
    <w:rsid w:val="00E318EF"/>
    <w:rsid w:val="00E35926"/>
    <w:rsid w:val="00E40D6F"/>
    <w:rsid w:val="00E522E0"/>
    <w:rsid w:val="00E56BF9"/>
    <w:rsid w:val="00E6222D"/>
    <w:rsid w:val="00E6243C"/>
    <w:rsid w:val="00E6298F"/>
    <w:rsid w:val="00E678B2"/>
    <w:rsid w:val="00E8015E"/>
    <w:rsid w:val="00E80351"/>
    <w:rsid w:val="00E80D08"/>
    <w:rsid w:val="00E84EE8"/>
    <w:rsid w:val="00E85039"/>
    <w:rsid w:val="00E87F94"/>
    <w:rsid w:val="00E90706"/>
    <w:rsid w:val="00E91C37"/>
    <w:rsid w:val="00E9610D"/>
    <w:rsid w:val="00EA02ED"/>
    <w:rsid w:val="00EA1B67"/>
    <w:rsid w:val="00EA2775"/>
    <w:rsid w:val="00EB0DD5"/>
    <w:rsid w:val="00EB119C"/>
    <w:rsid w:val="00EB448E"/>
    <w:rsid w:val="00EB7A18"/>
    <w:rsid w:val="00EC28A2"/>
    <w:rsid w:val="00EC54BC"/>
    <w:rsid w:val="00EC6830"/>
    <w:rsid w:val="00EC7FB8"/>
    <w:rsid w:val="00ED02E6"/>
    <w:rsid w:val="00ED20F9"/>
    <w:rsid w:val="00ED37CE"/>
    <w:rsid w:val="00ED664B"/>
    <w:rsid w:val="00ED7248"/>
    <w:rsid w:val="00EE7DD6"/>
    <w:rsid w:val="00EF2219"/>
    <w:rsid w:val="00F00C29"/>
    <w:rsid w:val="00F015FA"/>
    <w:rsid w:val="00F029A3"/>
    <w:rsid w:val="00F02BA2"/>
    <w:rsid w:val="00F0335F"/>
    <w:rsid w:val="00F106BB"/>
    <w:rsid w:val="00F138AF"/>
    <w:rsid w:val="00F15E0C"/>
    <w:rsid w:val="00F23C9C"/>
    <w:rsid w:val="00F27DAF"/>
    <w:rsid w:val="00F3112A"/>
    <w:rsid w:val="00F33D52"/>
    <w:rsid w:val="00F3428B"/>
    <w:rsid w:val="00F35417"/>
    <w:rsid w:val="00F3622A"/>
    <w:rsid w:val="00F459EE"/>
    <w:rsid w:val="00F45A4A"/>
    <w:rsid w:val="00F507BB"/>
    <w:rsid w:val="00F511C1"/>
    <w:rsid w:val="00F5268F"/>
    <w:rsid w:val="00F53101"/>
    <w:rsid w:val="00F53E08"/>
    <w:rsid w:val="00F54DEC"/>
    <w:rsid w:val="00F55170"/>
    <w:rsid w:val="00F60D79"/>
    <w:rsid w:val="00F61F3D"/>
    <w:rsid w:val="00F63789"/>
    <w:rsid w:val="00F64112"/>
    <w:rsid w:val="00F64880"/>
    <w:rsid w:val="00F66144"/>
    <w:rsid w:val="00F6641B"/>
    <w:rsid w:val="00F66874"/>
    <w:rsid w:val="00F66952"/>
    <w:rsid w:val="00F7066F"/>
    <w:rsid w:val="00F7214B"/>
    <w:rsid w:val="00F72D9E"/>
    <w:rsid w:val="00F7376E"/>
    <w:rsid w:val="00F81250"/>
    <w:rsid w:val="00F821FA"/>
    <w:rsid w:val="00F85409"/>
    <w:rsid w:val="00F8777B"/>
    <w:rsid w:val="00F93738"/>
    <w:rsid w:val="00F94947"/>
    <w:rsid w:val="00F96ED9"/>
    <w:rsid w:val="00FA3017"/>
    <w:rsid w:val="00FA5102"/>
    <w:rsid w:val="00FA54C9"/>
    <w:rsid w:val="00FB2C9A"/>
    <w:rsid w:val="00FB3CE4"/>
    <w:rsid w:val="00FB60E5"/>
    <w:rsid w:val="00FB626B"/>
    <w:rsid w:val="00FC33AF"/>
    <w:rsid w:val="00FC3ACA"/>
    <w:rsid w:val="00FC4679"/>
    <w:rsid w:val="00FC59C3"/>
    <w:rsid w:val="00FC5B94"/>
    <w:rsid w:val="00FC5F98"/>
    <w:rsid w:val="00FC70FE"/>
    <w:rsid w:val="00FC75DA"/>
    <w:rsid w:val="00FC793D"/>
    <w:rsid w:val="00FD06BE"/>
    <w:rsid w:val="00FD110E"/>
    <w:rsid w:val="00FD394A"/>
    <w:rsid w:val="00FD3D20"/>
    <w:rsid w:val="00FE1BD9"/>
    <w:rsid w:val="00FE28E6"/>
    <w:rsid w:val="00FE301F"/>
    <w:rsid w:val="00FE348E"/>
    <w:rsid w:val="00FE44F4"/>
    <w:rsid w:val="00FF0191"/>
    <w:rsid w:val="00FF295A"/>
    <w:rsid w:val="00FF36AD"/>
    <w:rsid w:val="00FF7608"/>
    <w:rsid w:val="0A5E9C0A"/>
    <w:rsid w:val="2EA49ABC"/>
    <w:rsid w:val="2F24D72F"/>
    <w:rsid w:val="41F31C41"/>
    <w:rsid w:val="50FFDEAA"/>
    <w:rsid w:val="581DF6DD"/>
    <w:rsid w:val="743E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70E5E"/>
  <w15:chartTrackingRefBased/>
  <w15:docId w15:val="{2A7B1BE4-437C-4382-962E-5BB3FD0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mrea1">
    <w:name w:val="Tabela – mreža1"/>
    <w:basedOn w:val="TableNormal"/>
    <w:next w:val="TableGrid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ormal"/>
    <w:next w:val="Footer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Noga1"/>
    <w:uiPriority w:val="99"/>
    <w:rsid w:val="00AB5243"/>
  </w:style>
  <w:style w:type="table" w:styleId="TableGrid">
    <w:name w:val="Table Grid"/>
    <w:basedOn w:val="TableNormal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43"/>
  </w:style>
  <w:style w:type="paragraph" w:styleId="Header">
    <w:name w:val="header"/>
    <w:basedOn w:val="Normal"/>
    <w:link w:val="HeaderChar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43"/>
  </w:style>
  <w:style w:type="paragraph" w:styleId="ListParagraph">
    <w:name w:val="List Paragraph"/>
    <w:basedOn w:val="Normal"/>
    <w:uiPriority w:val="34"/>
    <w:qFormat/>
    <w:rsid w:val="00FA30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0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6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7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03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35003D"/>
    <w:pPr>
      <w:numPr>
        <w:numId w:val="22"/>
      </w:numPr>
    </w:pPr>
  </w:style>
  <w:style w:type="paragraph" w:styleId="Revision">
    <w:name w:val="Revision"/>
    <w:hidden/>
    <w:uiPriority w:val="99"/>
    <w:semiHidden/>
    <w:rsid w:val="003A1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projektov.um.s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9</Vrstnir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09F4C-86A1-462F-A490-6C28BB5BC604}">
  <ds:schemaRefs>
    <ds:schemaRef ds:uri="http://purl.org/dc/dcmitype/"/>
    <ds:schemaRef ds:uri="http://schemas.microsoft.com/office/2006/documentManagement/types"/>
    <ds:schemaRef ds:uri="f5748c9f-f002-4311-9ce2-880ddb1e0a9c"/>
    <ds:schemaRef ds:uri="http://schemas.openxmlformats.org/package/2006/metadata/core-properties"/>
    <ds:schemaRef ds:uri="http://purl.org/dc/elements/1.1/"/>
    <ds:schemaRef ds:uri="http://purl.org/dc/terms/"/>
    <ds:schemaRef ds:uri="b2273064-6413-4c71-bc60-e2344a244a3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F0955-6AA3-48FE-8C73-04CC4BA8CA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67714-8F41-4A53-9F80-BABD71336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673</Words>
  <Characters>3837</Characters>
  <Application>Microsoft Office Word</Application>
  <DocSecurity>4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106</cp:revision>
  <dcterms:created xsi:type="dcterms:W3CDTF">2025-06-11T11:37:00Z</dcterms:created>
  <dcterms:modified xsi:type="dcterms:W3CDTF">2025-09-12T12:10:00Z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GrammarlyDocumentId">
    <vt:lpwstr>b3c56e996781dd1717584d67468ffc4120f26f8cc9cf4d2679bc4f7442e3688f</vt:lpwstr>
  </property>
  <property fmtid="{D5CDD505-2E9C-101B-9397-08002B2CF9AE}" pid="4" name="MediaServiceImageTags">
    <vt:lpwstr/>
  </property>
</Properties>
</file>