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3044"/>
        <w:gridCol w:w="1802"/>
      </w:tblGrid>
      <w:tr w:rsidR="00F06FB0" w:rsidRPr="00ED4038" w14:paraId="29BBFEAE" w14:textId="77777777" w:rsidTr="00280ECA">
        <w:trPr>
          <w:trHeight w:val="1560"/>
        </w:trPr>
        <w:tc>
          <w:tcPr>
            <w:tcW w:w="3202" w:type="dxa"/>
            <w:shd w:val="clear" w:color="auto" w:fill="auto"/>
          </w:tcPr>
          <w:p w14:paraId="047059AE" w14:textId="77777777" w:rsidR="00F06FB0" w:rsidRPr="00ED4038" w:rsidRDefault="00F06FB0" w:rsidP="00280ECA">
            <w:pPr>
              <w:pStyle w:val="Glava"/>
              <w:jc w:val="center"/>
              <w:rPr>
                <w:rFonts w:cs="Calibri"/>
                <w:noProof/>
                <w:lang w:eastAsia="sl-SI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652D2799" w14:textId="250F7A14" w:rsidR="00F06FB0" w:rsidRPr="00ED4038" w:rsidRDefault="00EF461A" w:rsidP="00280ECA">
            <w:pPr>
              <w:pStyle w:val="Glava"/>
              <w:jc w:val="center"/>
              <w:rPr>
                <w:rFonts w:cs="Calibri"/>
                <w:noProof/>
                <w:lang w:eastAsia="sl-SI"/>
              </w:rPr>
            </w:pPr>
            <w:r w:rsidRPr="00ED4038">
              <w:rPr>
                <w:rFonts w:cs="Calibri"/>
                <w:noProof/>
                <w:lang w:eastAsia="sl-SI"/>
              </w:rPr>
              <w:drawing>
                <wp:inline distT="0" distB="0" distL="0" distR="0" wp14:anchorId="450388C5" wp14:editId="2DDD7CF4">
                  <wp:extent cx="1743075" cy="952500"/>
                  <wp:effectExtent l="0" t="0" r="0" b="0"/>
                  <wp:docPr id="1" name="Slika 1" descr="logo-um-f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um-f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0550C0D" w14:textId="77777777" w:rsidR="00F06FB0" w:rsidRPr="00ED4038" w:rsidRDefault="00F06FB0" w:rsidP="00280ECA">
            <w:pPr>
              <w:pStyle w:val="Glava"/>
              <w:jc w:val="right"/>
              <w:rPr>
                <w:rFonts w:cs="Calibri"/>
                <w:noProof/>
                <w:lang w:eastAsia="sl-SI"/>
              </w:rPr>
            </w:pPr>
          </w:p>
        </w:tc>
      </w:tr>
      <w:tr w:rsidR="00F06FB0" w:rsidRPr="00ED4038" w14:paraId="480D14FE" w14:textId="77777777" w:rsidTr="00280ECA">
        <w:trPr>
          <w:trHeight w:val="397"/>
        </w:trPr>
        <w:tc>
          <w:tcPr>
            <w:tcW w:w="3202" w:type="dxa"/>
            <w:shd w:val="clear" w:color="auto" w:fill="auto"/>
            <w:vAlign w:val="bottom"/>
          </w:tcPr>
          <w:p w14:paraId="2C261647" w14:textId="77777777" w:rsidR="00F06FB0" w:rsidRPr="00ED4038" w:rsidRDefault="00F06FB0" w:rsidP="00280ECA">
            <w:pPr>
              <w:pStyle w:val="Glava"/>
              <w:spacing w:before="120" w:line="200" w:lineRule="exact"/>
              <w:jc w:val="center"/>
              <w:rPr>
                <w:rFonts w:cs="Calibri"/>
                <w:noProof/>
                <w:lang w:eastAsia="sl-SI"/>
              </w:rPr>
            </w:pPr>
          </w:p>
        </w:tc>
        <w:tc>
          <w:tcPr>
            <w:tcW w:w="3202" w:type="dxa"/>
            <w:shd w:val="clear" w:color="auto" w:fill="auto"/>
            <w:vAlign w:val="bottom"/>
          </w:tcPr>
          <w:p w14:paraId="4C317D0E" w14:textId="77777777" w:rsidR="00F06FB0" w:rsidRPr="00ED4038" w:rsidRDefault="00F06FB0" w:rsidP="00280ECA">
            <w:pPr>
              <w:pStyle w:val="Glava"/>
              <w:spacing w:before="120" w:line="200" w:lineRule="exact"/>
              <w:jc w:val="center"/>
              <w:rPr>
                <w:rFonts w:cs="Calibri"/>
                <w:noProof/>
                <w:lang w:eastAsia="sl-SI"/>
              </w:rPr>
            </w:pPr>
            <w:r w:rsidRPr="00ED4038">
              <w:rPr>
                <w:rFonts w:cs="Calibri"/>
                <w:color w:val="006A8E"/>
                <w:sz w:val="18"/>
              </w:rPr>
              <w:t>Koroška cesta 160</w:t>
            </w:r>
            <w:r w:rsidRPr="00ED4038">
              <w:rPr>
                <w:rFonts w:cs="Calibri"/>
                <w:color w:val="006A8E"/>
                <w:sz w:val="18"/>
              </w:rPr>
              <w:br/>
              <w:t>2000 Maribor, Slovenija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21976512" w14:textId="77777777" w:rsidR="00F06FB0" w:rsidRPr="00ED4038" w:rsidRDefault="00F06FB0" w:rsidP="00280ECA">
            <w:pPr>
              <w:pStyle w:val="Glava"/>
              <w:spacing w:before="120" w:line="200" w:lineRule="exact"/>
              <w:jc w:val="center"/>
              <w:rPr>
                <w:rFonts w:cs="Calibri"/>
                <w:noProof/>
                <w:lang w:eastAsia="sl-SI"/>
              </w:rPr>
            </w:pPr>
          </w:p>
        </w:tc>
      </w:tr>
    </w:tbl>
    <w:p w14:paraId="38EB299E" w14:textId="77777777" w:rsidR="00F06FB0" w:rsidRPr="00ED4038" w:rsidRDefault="00F06FB0" w:rsidP="000F588E">
      <w:pPr>
        <w:spacing w:after="0"/>
        <w:jc w:val="center"/>
        <w:rPr>
          <w:rFonts w:cs="Calibri"/>
          <w:b/>
        </w:rPr>
      </w:pPr>
    </w:p>
    <w:p w14:paraId="30A867F8" w14:textId="77777777" w:rsidR="000F588E" w:rsidRPr="00ED4038" w:rsidRDefault="000F588E" w:rsidP="000F588E">
      <w:pPr>
        <w:spacing w:after="0"/>
        <w:jc w:val="center"/>
        <w:rPr>
          <w:rFonts w:cs="Calibri"/>
          <w:b/>
        </w:rPr>
      </w:pPr>
      <w:r w:rsidRPr="00ED4038">
        <w:rPr>
          <w:rFonts w:cs="Calibri"/>
          <w:b/>
        </w:rPr>
        <w:t xml:space="preserve">POROČILO O OPRAVLJENEM NEPOSREDNEM PEDAGOŠKEM </w:t>
      </w:r>
    </w:p>
    <w:p w14:paraId="47A95934" w14:textId="77777777" w:rsidR="000F588E" w:rsidRPr="00ED4038" w:rsidRDefault="000F588E" w:rsidP="000F588E">
      <w:pPr>
        <w:spacing w:after="0"/>
        <w:jc w:val="center"/>
        <w:rPr>
          <w:rFonts w:cs="Calibri"/>
          <w:b/>
        </w:rPr>
      </w:pPr>
      <w:r w:rsidRPr="00ED4038">
        <w:rPr>
          <w:rFonts w:cs="Calibri"/>
          <w:b/>
        </w:rPr>
        <w:t xml:space="preserve">DELU V ŠTUDIJSKEM LETU </w:t>
      </w:r>
      <w:bookmarkStart w:id="0" w:name="Besedilo2"/>
      <w:r w:rsidRPr="00ED4038">
        <w:rPr>
          <w:rFonts w:cs="Calibri"/>
          <w:b/>
        </w:rPr>
        <w:fldChar w:fldCharType="begin">
          <w:ffData>
            <w:name w:val="Besedilo2"/>
            <w:enabled/>
            <w:calcOnExit w:val="0"/>
            <w:textInput>
              <w:maxLength w:val="10"/>
            </w:textInput>
          </w:ffData>
        </w:fldChar>
      </w:r>
      <w:r w:rsidRPr="00ED4038">
        <w:rPr>
          <w:rFonts w:cs="Calibri"/>
          <w:b/>
        </w:rPr>
        <w:instrText xml:space="preserve"> FORMTEXT </w:instrText>
      </w:r>
      <w:r w:rsidRPr="00ED4038">
        <w:rPr>
          <w:rFonts w:cs="Calibri"/>
          <w:b/>
        </w:rPr>
      </w:r>
      <w:r w:rsidRPr="00ED4038">
        <w:rPr>
          <w:rFonts w:cs="Calibri"/>
          <w:b/>
        </w:rPr>
        <w:fldChar w:fldCharType="separate"/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</w:rPr>
        <w:fldChar w:fldCharType="end"/>
      </w:r>
      <w:bookmarkEnd w:id="0"/>
    </w:p>
    <w:p w14:paraId="46CFFE00" w14:textId="77777777" w:rsidR="000F588E" w:rsidRPr="00ED4038" w:rsidRDefault="000F588E" w:rsidP="000F588E">
      <w:pPr>
        <w:spacing w:after="0"/>
        <w:jc w:val="center"/>
        <w:rPr>
          <w:rFonts w:cs="Calibri"/>
          <w:b/>
        </w:rPr>
      </w:pPr>
    </w:p>
    <w:p w14:paraId="3450253C" w14:textId="77777777" w:rsidR="000F588E" w:rsidRPr="00ED4038" w:rsidRDefault="000F588E" w:rsidP="00F06FB0">
      <w:pPr>
        <w:spacing w:after="0" w:line="360" w:lineRule="auto"/>
        <w:jc w:val="both"/>
        <w:rPr>
          <w:rFonts w:cs="Calibri"/>
        </w:rPr>
      </w:pPr>
      <w:r w:rsidRPr="00ED4038">
        <w:rPr>
          <w:rFonts w:cs="Calibri"/>
        </w:rPr>
        <w:t xml:space="preserve">Ime in priimek: </w:t>
      </w:r>
      <w:bookmarkStart w:id="1" w:name="Besedilo3"/>
      <w:r w:rsidRPr="00ED4038">
        <w:rPr>
          <w:rFonts w:cs="Calibri"/>
        </w:rPr>
        <w:fldChar w:fldCharType="begin">
          <w:ffData>
            <w:name w:val="Besedilo3"/>
            <w:enabled/>
            <w:calcOnExit w:val="0"/>
            <w:textInput>
              <w:maxLength w:val="50"/>
              <w:format w:val="Velike Začetnice Besed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bookmarkEnd w:id="1"/>
    </w:p>
    <w:p w14:paraId="01B14378" w14:textId="77777777" w:rsidR="000F588E" w:rsidRPr="00ED4038" w:rsidRDefault="000F588E" w:rsidP="00F06FB0">
      <w:pPr>
        <w:spacing w:after="0" w:line="360" w:lineRule="auto"/>
        <w:jc w:val="both"/>
        <w:rPr>
          <w:rFonts w:cs="Calibri"/>
        </w:rPr>
      </w:pPr>
      <w:r w:rsidRPr="00ED4038">
        <w:rPr>
          <w:rFonts w:cs="Calibri"/>
        </w:rPr>
        <w:t>Študijski program:</w:t>
      </w:r>
      <w:bookmarkStart w:id="2" w:name="Besedilo4"/>
      <w:r w:rsidRPr="00ED4038">
        <w:rPr>
          <w:rFonts w:cs="Calibri"/>
        </w:rPr>
        <w:t xml:space="preserve"> </w:t>
      </w:r>
      <w:bookmarkEnd w:id="2"/>
      <w:r w:rsidRPr="00ED4038"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r w:rsidR="00383373" w:rsidRPr="00ED4038">
        <w:rPr>
          <w:rFonts w:cs="Calibri"/>
        </w:rPr>
        <w:t xml:space="preserve">                  </w:t>
      </w:r>
    </w:p>
    <w:p w14:paraId="08760FD0" w14:textId="77777777" w:rsidR="000F588E" w:rsidRPr="00ED4038" w:rsidRDefault="00451AF2" w:rsidP="00F06FB0">
      <w:pPr>
        <w:spacing w:after="0" w:line="360" w:lineRule="auto"/>
        <w:jc w:val="both"/>
        <w:rPr>
          <w:rFonts w:cs="Calibri"/>
        </w:rPr>
      </w:pPr>
      <w:r w:rsidRPr="00ED4038">
        <w:rPr>
          <w:rFonts w:cs="Calibri"/>
        </w:rPr>
        <w:t>Stopnja</w:t>
      </w:r>
      <w:r w:rsidR="000F588E" w:rsidRPr="00ED4038">
        <w:rPr>
          <w:rFonts w:cs="Calibri"/>
        </w:rPr>
        <w:t xml:space="preserve">:    </w:t>
      </w:r>
      <w:bookmarkStart w:id="3" w:name="Besedilo139"/>
      <w:r w:rsidR="000F588E" w:rsidRPr="00ED4038">
        <w:rPr>
          <w:rFonts w:cs="Calibri"/>
        </w:rPr>
        <w:fldChar w:fldCharType="begin">
          <w:ffData>
            <w:name w:val="Besedilo139"/>
            <w:enabled/>
            <w:calcOnExit w:val="0"/>
            <w:textInput>
              <w:maxLength w:val="30"/>
            </w:textInput>
          </w:ffData>
        </w:fldChar>
      </w:r>
      <w:r w:rsidR="000F588E" w:rsidRPr="00ED4038">
        <w:rPr>
          <w:rFonts w:cs="Calibri"/>
        </w:rPr>
        <w:instrText xml:space="preserve"> FORMTEXT </w:instrText>
      </w:r>
      <w:r w:rsidR="000F588E" w:rsidRPr="00ED4038">
        <w:rPr>
          <w:rFonts w:cs="Calibri"/>
        </w:rPr>
      </w:r>
      <w:r w:rsidR="000F588E" w:rsidRPr="00ED4038">
        <w:rPr>
          <w:rFonts w:cs="Calibri"/>
        </w:rPr>
        <w:fldChar w:fldCharType="separate"/>
      </w:r>
      <w:r w:rsidR="000F588E" w:rsidRPr="00ED4038">
        <w:rPr>
          <w:rFonts w:cs="Calibri"/>
        </w:rPr>
        <w:t> </w:t>
      </w:r>
      <w:r w:rsidR="000F588E" w:rsidRPr="00ED4038">
        <w:rPr>
          <w:rFonts w:cs="Calibri"/>
        </w:rPr>
        <w:t> </w:t>
      </w:r>
      <w:r w:rsidR="000F588E" w:rsidRPr="00ED4038">
        <w:rPr>
          <w:rFonts w:cs="Calibri"/>
        </w:rPr>
        <w:t> </w:t>
      </w:r>
      <w:r w:rsidR="000F588E" w:rsidRPr="00ED4038">
        <w:rPr>
          <w:rFonts w:cs="Calibri"/>
        </w:rPr>
        <w:t> </w:t>
      </w:r>
      <w:r w:rsidR="000F588E" w:rsidRPr="00ED4038">
        <w:rPr>
          <w:rFonts w:cs="Calibri"/>
        </w:rPr>
        <w:t> </w:t>
      </w:r>
      <w:r w:rsidR="000F588E" w:rsidRPr="00ED4038">
        <w:rPr>
          <w:rFonts w:cs="Calibri"/>
        </w:rPr>
        <w:fldChar w:fldCharType="end"/>
      </w:r>
      <w:bookmarkEnd w:id="3"/>
      <w:r w:rsidR="000F588E" w:rsidRPr="00ED4038">
        <w:rPr>
          <w:rFonts w:cs="Calibri"/>
        </w:rPr>
        <w:t xml:space="preserve"> </w:t>
      </w:r>
      <w:r w:rsidR="00383373" w:rsidRPr="00ED4038">
        <w:rPr>
          <w:rFonts w:cs="Calibri"/>
        </w:rPr>
        <w:t xml:space="preserve">           </w:t>
      </w:r>
      <w:r w:rsidR="000F588E" w:rsidRPr="00ED4038">
        <w:rPr>
          <w:rFonts w:cs="Calibri"/>
        </w:rPr>
        <w:t xml:space="preserve"> </w:t>
      </w:r>
      <w:r w:rsidR="000F588E" w:rsidRPr="00ED4038">
        <w:rPr>
          <w:rFonts w:cs="Calibri"/>
          <w:sz w:val="14"/>
        </w:rPr>
        <w:t>(vnesite stopnjo programa: 1., 2. ali 3. stopnje)</w:t>
      </w:r>
    </w:p>
    <w:p w14:paraId="34496167" w14:textId="77777777" w:rsidR="000F588E" w:rsidRPr="00ED4038" w:rsidRDefault="000F588E" w:rsidP="00F06FB0">
      <w:pPr>
        <w:spacing w:after="0" w:line="360" w:lineRule="auto"/>
        <w:jc w:val="both"/>
        <w:rPr>
          <w:rFonts w:cs="Calibri"/>
          <w:sz w:val="14"/>
        </w:rPr>
      </w:pPr>
      <w:r w:rsidRPr="00ED4038">
        <w:rPr>
          <w:rFonts w:cs="Calibri"/>
        </w:rPr>
        <w:t xml:space="preserve">Letnik: </w:t>
      </w:r>
      <w:bookmarkStart w:id="4" w:name="Besedilo5"/>
      <w:r w:rsidRPr="00ED4038">
        <w:rPr>
          <w:rFonts w:cs="Calibri"/>
        </w:rPr>
        <w:fldChar w:fldCharType="begin">
          <w:ffData>
            <w:name w:val="Besedilo5"/>
            <w:enabled/>
            <w:calcOnExit w:val="0"/>
            <w:textInput>
              <w:maxLength w:val="5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bookmarkEnd w:id="4"/>
      <w:r w:rsidRPr="00ED4038">
        <w:rPr>
          <w:rFonts w:cs="Calibri"/>
        </w:rPr>
        <w:t xml:space="preserve">   Semester:  </w:t>
      </w:r>
      <w:bookmarkStart w:id="5" w:name="Besedilo141"/>
      <w:r w:rsidRPr="00ED4038">
        <w:rPr>
          <w:rFonts w:cs="Calibri"/>
        </w:rPr>
        <w:fldChar w:fldCharType="begin">
          <w:ffData>
            <w:name w:val="Besedilo141"/>
            <w:enabled/>
            <w:calcOnExit w:val="0"/>
            <w:textInput>
              <w:maxLength w:val="5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bookmarkEnd w:id="5"/>
      <w:r w:rsidRPr="00ED4038">
        <w:rPr>
          <w:rFonts w:cs="Calibri"/>
        </w:rPr>
        <w:t xml:space="preserve">     </w:t>
      </w:r>
      <w:r w:rsidRPr="00ED4038">
        <w:rPr>
          <w:rFonts w:cs="Calibri"/>
          <w:sz w:val="14"/>
        </w:rPr>
        <w:t>(vnesite semester: zimski ali poletni)</w:t>
      </w:r>
    </w:p>
    <w:p w14:paraId="7E2A77C8" w14:textId="77777777" w:rsidR="000F588E" w:rsidRPr="00ED4038" w:rsidRDefault="000F588E" w:rsidP="00F06FB0">
      <w:pPr>
        <w:spacing w:after="0" w:line="360" w:lineRule="auto"/>
        <w:jc w:val="both"/>
        <w:rPr>
          <w:rFonts w:cs="Calibri"/>
        </w:rPr>
      </w:pPr>
      <w:r w:rsidRPr="00ED4038">
        <w:rPr>
          <w:rFonts w:cs="Calibri"/>
        </w:rPr>
        <w:t xml:space="preserve">Predmet:  </w:t>
      </w:r>
      <w:bookmarkStart w:id="6" w:name="Besedilo6"/>
      <w:r w:rsidRPr="00ED4038">
        <w:rPr>
          <w:rFonts w:cs="Calibri"/>
        </w:rPr>
        <w:fldChar w:fldCharType="begin">
          <w:ffData>
            <w:name w:val="Besedilo6"/>
            <w:enabled/>
            <w:calcOnExit w:val="0"/>
            <w:textInput>
              <w:maxLength w:val="50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bookmarkEnd w:id="6"/>
    </w:p>
    <w:p w14:paraId="3E4240A2" w14:textId="77777777" w:rsidR="000F588E" w:rsidRPr="00ED4038" w:rsidRDefault="000F588E" w:rsidP="00F06FB0">
      <w:pPr>
        <w:spacing w:after="0" w:line="360" w:lineRule="auto"/>
        <w:jc w:val="both"/>
        <w:rPr>
          <w:rFonts w:cs="Calibri"/>
        </w:rPr>
      </w:pPr>
      <w:r w:rsidRPr="00ED4038">
        <w:rPr>
          <w:rFonts w:cs="Calibri"/>
        </w:rPr>
        <w:t xml:space="preserve">Nosilec predmeta: </w:t>
      </w:r>
      <w:bookmarkStart w:id="7" w:name="Besedilo7"/>
      <w:r w:rsidRPr="00ED4038">
        <w:rPr>
          <w:rFonts w:cs="Calibri"/>
        </w:rPr>
        <w:fldChar w:fldCharType="begin">
          <w:ffData>
            <w:name w:val="Besedilo7"/>
            <w:enabled/>
            <w:calcOnExit w:val="0"/>
            <w:textInput>
              <w:maxLength w:val="47"/>
            </w:textInput>
          </w:ffData>
        </w:fldChar>
      </w:r>
      <w:r w:rsidRPr="00ED4038">
        <w:rPr>
          <w:rFonts w:cs="Calibri"/>
        </w:rPr>
        <w:instrText xml:space="preserve"> FORMTEXT </w:instrText>
      </w:r>
      <w:r w:rsidRPr="00ED4038">
        <w:rPr>
          <w:rFonts w:cs="Calibri"/>
        </w:rPr>
      </w:r>
      <w:r w:rsidRPr="00ED4038">
        <w:rPr>
          <w:rFonts w:cs="Calibri"/>
        </w:rPr>
        <w:fldChar w:fldCharType="separate"/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  <w:noProof/>
        </w:rPr>
        <w:t> </w:t>
      </w:r>
      <w:r w:rsidRPr="00ED4038">
        <w:rPr>
          <w:rFonts w:cs="Calibri"/>
        </w:rPr>
        <w:fldChar w:fldCharType="end"/>
      </w:r>
      <w:bookmarkEnd w:id="7"/>
    </w:p>
    <w:p w14:paraId="0EB66A96" w14:textId="77777777" w:rsidR="000F588E" w:rsidRPr="00ED4038" w:rsidRDefault="000F588E" w:rsidP="000F588E">
      <w:pPr>
        <w:spacing w:after="0"/>
        <w:jc w:val="both"/>
        <w:rPr>
          <w:rFonts w:cs="Calibri"/>
        </w:rPr>
      </w:pPr>
      <w:r w:rsidRPr="00ED4038">
        <w:rPr>
          <w:rFonts w:cs="Calibri"/>
        </w:rPr>
        <w:t>Tabela: Oblika in skupno število izvedenih 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1701"/>
      </w:tblGrid>
      <w:tr w:rsidR="000F588E" w:rsidRPr="00ED4038" w14:paraId="4C83C1D2" w14:textId="77777777" w:rsidTr="00280ECA">
        <w:tc>
          <w:tcPr>
            <w:tcW w:w="2771" w:type="dxa"/>
          </w:tcPr>
          <w:p w14:paraId="0723A6E8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OBLIKA</w:t>
            </w:r>
          </w:p>
        </w:tc>
        <w:tc>
          <w:tcPr>
            <w:tcW w:w="1701" w:type="dxa"/>
          </w:tcPr>
          <w:p w14:paraId="7DC6BE69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ŠTEVILO  UR</w:t>
            </w:r>
          </w:p>
        </w:tc>
      </w:tr>
      <w:tr w:rsidR="000F588E" w:rsidRPr="00ED4038" w14:paraId="08DA5E13" w14:textId="77777777" w:rsidTr="00280ECA">
        <w:tc>
          <w:tcPr>
            <w:tcW w:w="2771" w:type="dxa"/>
          </w:tcPr>
          <w:p w14:paraId="75AF82E8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Predavanje - PR</w:t>
            </w:r>
          </w:p>
        </w:tc>
        <w:bookmarkStart w:id="8" w:name="Besedilo8"/>
        <w:tc>
          <w:tcPr>
            <w:tcW w:w="1701" w:type="dxa"/>
          </w:tcPr>
          <w:p w14:paraId="693DF484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8"/>
          </w:p>
        </w:tc>
      </w:tr>
      <w:tr w:rsidR="000F588E" w:rsidRPr="00ED4038" w14:paraId="3FDDB243" w14:textId="77777777" w:rsidTr="00280ECA">
        <w:tc>
          <w:tcPr>
            <w:tcW w:w="2771" w:type="dxa"/>
          </w:tcPr>
          <w:p w14:paraId="3C57A484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Seminar - SE</w:t>
            </w:r>
          </w:p>
        </w:tc>
        <w:bookmarkStart w:id="9" w:name="Besedilo9"/>
        <w:tc>
          <w:tcPr>
            <w:tcW w:w="1701" w:type="dxa"/>
          </w:tcPr>
          <w:p w14:paraId="094F3CD7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9"/>
          </w:p>
        </w:tc>
      </w:tr>
      <w:tr w:rsidR="000F588E" w:rsidRPr="00ED4038" w14:paraId="2E92FB1E" w14:textId="77777777" w:rsidTr="00280ECA">
        <w:tc>
          <w:tcPr>
            <w:tcW w:w="2771" w:type="dxa"/>
          </w:tcPr>
          <w:p w14:paraId="370C89FC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Seminarske vaje - SV</w:t>
            </w:r>
          </w:p>
        </w:tc>
        <w:bookmarkStart w:id="10" w:name="Besedilo10"/>
        <w:tc>
          <w:tcPr>
            <w:tcW w:w="1701" w:type="dxa"/>
          </w:tcPr>
          <w:p w14:paraId="7716539F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10"/>
          </w:p>
        </w:tc>
      </w:tr>
      <w:tr w:rsidR="000F588E" w:rsidRPr="00ED4038" w14:paraId="759124B8" w14:textId="77777777" w:rsidTr="00280ECA">
        <w:tc>
          <w:tcPr>
            <w:tcW w:w="2771" w:type="dxa"/>
          </w:tcPr>
          <w:p w14:paraId="57B86738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Laboratorijske vaje - LV</w:t>
            </w:r>
          </w:p>
        </w:tc>
        <w:bookmarkStart w:id="11" w:name="Besedilo11"/>
        <w:tc>
          <w:tcPr>
            <w:tcW w:w="1701" w:type="dxa"/>
          </w:tcPr>
          <w:p w14:paraId="585CA775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11"/>
          </w:p>
        </w:tc>
      </w:tr>
      <w:tr w:rsidR="000F588E" w:rsidRPr="00ED4038" w14:paraId="18FEBD53" w14:textId="77777777" w:rsidTr="00280ECA">
        <w:tc>
          <w:tcPr>
            <w:tcW w:w="2771" w:type="dxa"/>
          </w:tcPr>
          <w:p w14:paraId="5C3A924A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Terenske vaje - TE</w:t>
            </w:r>
          </w:p>
        </w:tc>
        <w:bookmarkStart w:id="12" w:name="Besedilo12"/>
        <w:tc>
          <w:tcPr>
            <w:tcW w:w="1701" w:type="dxa"/>
          </w:tcPr>
          <w:p w14:paraId="4E0B0D01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12"/>
          </w:p>
        </w:tc>
      </w:tr>
      <w:tr w:rsidR="000F588E" w:rsidRPr="00ED4038" w14:paraId="1F18B4C5" w14:textId="77777777" w:rsidTr="00280ECA">
        <w:tc>
          <w:tcPr>
            <w:tcW w:w="2771" w:type="dxa"/>
          </w:tcPr>
          <w:p w14:paraId="7FB1EA72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Konzultacije - K</w:t>
            </w:r>
          </w:p>
        </w:tc>
        <w:tc>
          <w:tcPr>
            <w:tcW w:w="1701" w:type="dxa"/>
          </w:tcPr>
          <w:p w14:paraId="677C1AB0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</w:p>
        </w:tc>
      </w:tr>
      <w:tr w:rsidR="000F588E" w:rsidRPr="00ED4038" w14:paraId="2CA6A6D2" w14:textId="77777777" w:rsidTr="00280ECA">
        <w:tc>
          <w:tcPr>
            <w:tcW w:w="2771" w:type="dxa"/>
          </w:tcPr>
          <w:p w14:paraId="11DBB373" w14:textId="77777777" w:rsidR="000F588E" w:rsidRPr="00ED4038" w:rsidRDefault="000F588E" w:rsidP="00280ECA">
            <w:pPr>
              <w:spacing w:after="0"/>
              <w:rPr>
                <w:rFonts w:cs="Calibri"/>
              </w:rPr>
            </w:pPr>
            <w:r w:rsidRPr="00ED4038">
              <w:rPr>
                <w:rFonts w:cs="Calibri"/>
              </w:rPr>
              <w:t>Nastopi, Hospitacije – N, H</w:t>
            </w:r>
          </w:p>
        </w:tc>
        <w:bookmarkStart w:id="13" w:name="Besedilo13"/>
        <w:tc>
          <w:tcPr>
            <w:tcW w:w="1701" w:type="dxa"/>
          </w:tcPr>
          <w:p w14:paraId="347FFA00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</w:rPr>
            </w:pPr>
            <w:r w:rsidRPr="00ED4038">
              <w:rPr>
                <w:rFonts w:cs="Calibri"/>
              </w:rPr>
              <w:fldChar w:fldCharType="begin">
                <w:ffData>
                  <w:name w:val="Besedil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D4038">
              <w:rPr>
                <w:rFonts w:cs="Calibri"/>
              </w:rPr>
              <w:instrText xml:space="preserve"> FORMTEXT </w:instrText>
            </w:r>
            <w:r w:rsidRPr="00ED4038">
              <w:rPr>
                <w:rFonts w:cs="Calibri"/>
              </w:rPr>
            </w:r>
            <w:r w:rsidRPr="00ED4038">
              <w:rPr>
                <w:rFonts w:cs="Calibri"/>
              </w:rPr>
              <w:fldChar w:fldCharType="separate"/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  <w:noProof/>
              </w:rPr>
              <w:t> </w:t>
            </w:r>
            <w:r w:rsidRPr="00ED4038">
              <w:rPr>
                <w:rFonts w:cs="Calibri"/>
              </w:rPr>
              <w:fldChar w:fldCharType="end"/>
            </w:r>
            <w:bookmarkEnd w:id="13"/>
          </w:p>
        </w:tc>
      </w:tr>
    </w:tbl>
    <w:p w14:paraId="105A9172" w14:textId="77777777" w:rsidR="000F588E" w:rsidRPr="00ED4038" w:rsidRDefault="000F588E" w:rsidP="000F588E">
      <w:pPr>
        <w:spacing w:after="0"/>
        <w:rPr>
          <w:rFonts w:cs="Calibri"/>
          <w:b/>
        </w:rPr>
      </w:pPr>
    </w:p>
    <w:p w14:paraId="7D8A7D01" w14:textId="77777777" w:rsidR="000F588E" w:rsidRPr="00ED4038" w:rsidRDefault="000F588E" w:rsidP="000F588E">
      <w:pPr>
        <w:spacing w:after="0"/>
        <w:rPr>
          <w:rFonts w:cs="Calibri"/>
          <w:b/>
        </w:rPr>
      </w:pPr>
      <w:r w:rsidRPr="00ED4038">
        <w:rPr>
          <w:rFonts w:cs="Calibri"/>
          <w:b/>
        </w:rPr>
        <w:t>Datum:</w:t>
      </w:r>
      <w:bookmarkStart w:id="14" w:name="Besedilo138"/>
      <w:r w:rsidRPr="00ED4038">
        <w:rPr>
          <w:rFonts w:cs="Calibri"/>
          <w:b/>
        </w:rPr>
        <w:fldChar w:fldCharType="begin">
          <w:ffData>
            <w:name w:val="Besedilo138"/>
            <w:enabled/>
            <w:calcOnExit w:val="0"/>
            <w:textInput>
              <w:type w:val="date"/>
            </w:textInput>
          </w:ffData>
        </w:fldChar>
      </w:r>
      <w:r w:rsidRPr="00ED4038">
        <w:rPr>
          <w:rFonts w:cs="Calibri"/>
          <w:b/>
        </w:rPr>
        <w:instrText xml:space="preserve"> FORMTEXT </w:instrText>
      </w:r>
      <w:r w:rsidRPr="00ED4038">
        <w:rPr>
          <w:rFonts w:cs="Calibri"/>
          <w:b/>
        </w:rPr>
      </w:r>
      <w:r w:rsidRPr="00ED4038">
        <w:rPr>
          <w:rFonts w:cs="Calibri"/>
          <w:b/>
        </w:rPr>
        <w:fldChar w:fldCharType="separate"/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</w:rPr>
        <w:fldChar w:fldCharType="end"/>
      </w:r>
      <w:bookmarkEnd w:id="14"/>
      <w:r w:rsidRPr="00ED4038">
        <w:rPr>
          <w:rFonts w:cs="Calibri"/>
          <w:b/>
        </w:rPr>
        <w:tab/>
      </w:r>
      <w:r w:rsidRPr="00ED4038">
        <w:rPr>
          <w:rFonts w:cs="Calibri"/>
          <w:b/>
        </w:rPr>
        <w:tab/>
      </w:r>
      <w:r w:rsidRPr="00ED4038">
        <w:rPr>
          <w:rFonts w:cs="Calibri"/>
          <w:b/>
        </w:rPr>
        <w:tab/>
        <w:t xml:space="preserve">Podpis: </w:t>
      </w:r>
    </w:p>
    <w:p w14:paraId="44EA9137" w14:textId="77777777" w:rsidR="000F588E" w:rsidRPr="00ED4038" w:rsidRDefault="000F588E" w:rsidP="000F588E">
      <w:pPr>
        <w:spacing w:after="0"/>
        <w:rPr>
          <w:rFonts w:cs="Calibri"/>
          <w:sz w:val="20"/>
        </w:rPr>
      </w:pPr>
    </w:p>
    <w:p w14:paraId="75D1BC93" w14:textId="77777777" w:rsidR="000F588E" w:rsidRPr="00ED4038" w:rsidRDefault="000F588E" w:rsidP="000F588E">
      <w:pPr>
        <w:spacing w:after="0"/>
        <w:jc w:val="both"/>
        <w:rPr>
          <w:rFonts w:cs="Calibri"/>
          <w:sz w:val="18"/>
          <w:szCs w:val="20"/>
        </w:rPr>
      </w:pPr>
      <w:r w:rsidRPr="00ED4038">
        <w:rPr>
          <w:rFonts w:cs="Calibri"/>
          <w:sz w:val="18"/>
          <w:szCs w:val="20"/>
        </w:rPr>
        <w:t xml:space="preserve">Vsako posamezno izvedbo pedagoškega dela vnesite v časovnico, navedite datum, uro ter število izvedenih ur in obliko dela. </w:t>
      </w:r>
    </w:p>
    <w:p w14:paraId="0A3C4C31" w14:textId="77777777" w:rsidR="006B1431" w:rsidRPr="00ED4038" w:rsidRDefault="006B1431" w:rsidP="000F588E">
      <w:pPr>
        <w:spacing w:after="0"/>
        <w:jc w:val="both"/>
        <w:rPr>
          <w:rFonts w:cs="Calibri"/>
          <w:sz w:val="2"/>
          <w:szCs w:val="2"/>
        </w:rPr>
      </w:pPr>
    </w:p>
    <w:p w14:paraId="46439FC9" w14:textId="77777777" w:rsidR="00384A5D" w:rsidRPr="00ED4038" w:rsidRDefault="00384A5D" w:rsidP="00384A5D">
      <w:pPr>
        <w:spacing w:after="0"/>
        <w:jc w:val="both"/>
        <w:rPr>
          <w:rFonts w:cs="Calibri"/>
          <w:i/>
          <w:sz w:val="18"/>
          <w:szCs w:val="20"/>
        </w:rPr>
      </w:pPr>
      <w:r w:rsidRPr="00ED4038">
        <w:rPr>
          <w:rFonts w:cs="Calibri"/>
          <w:sz w:val="18"/>
          <w:szCs w:val="20"/>
        </w:rPr>
        <w:t xml:space="preserve">Poročila o opravljenem neposrednem pedagoškem delu se zbirajo in arhivirajo na </w:t>
      </w:r>
      <w:r w:rsidRPr="00ED4038">
        <w:rPr>
          <w:rFonts w:cs="Calibri"/>
          <w:sz w:val="18"/>
          <w:szCs w:val="18"/>
        </w:rPr>
        <w:t xml:space="preserve">podlagi </w:t>
      </w:r>
      <w:r w:rsidRPr="00ED4038">
        <w:rPr>
          <w:rFonts w:cs="Calibri"/>
          <w:i/>
          <w:sz w:val="18"/>
          <w:szCs w:val="18"/>
        </w:rPr>
        <w:t>Uredbe o javnem financiranju visokošolskih zavodov in drugih zavodov (</w:t>
      </w:r>
      <w:r w:rsidRPr="00ED4038">
        <w:rPr>
          <w:rFonts w:cs="Calibri"/>
          <w:bCs/>
          <w:i/>
          <w:sz w:val="18"/>
          <w:szCs w:val="18"/>
        </w:rPr>
        <w:t xml:space="preserve">Uradni list RS, št. </w:t>
      </w:r>
      <w:hyperlink r:id="rId12" w:tgtFrame="_blank" w:tooltip="Uredba o javnem financiranju visokošolskih zavodov in drugih zavodov" w:history="1">
        <w:r w:rsidRPr="00ED4038">
          <w:rPr>
            <w:rFonts w:cs="Calibri"/>
            <w:bCs/>
            <w:i/>
            <w:sz w:val="18"/>
            <w:szCs w:val="18"/>
          </w:rPr>
          <w:t>35/17</w:t>
        </w:r>
      </w:hyperlink>
      <w:r w:rsidR="00E95708" w:rsidRPr="00ED4038">
        <w:rPr>
          <w:rFonts w:cs="Calibri"/>
          <w:bCs/>
          <w:i/>
          <w:sz w:val="18"/>
          <w:szCs w:val="18"/>
        </w:rPr>
        <w:t xml:space="preserve">, </w:t>
      </w:r>
      <w:hyperlink r:id="rId13" w:tgtFrame="_blank" w:tooltip="Uredba o spremembah in dopolnitvah Uredbe o javnem financiranju visokošolskih zavodov in drugih zavodov" w:history="1">
        <w:r w:rsidRPr="00ED4038">
          <w:rPr>
            <w:rFonts w:cs="Calibri"/>
            <w:bCs/>
            <w:i/>
            <w:sz w:val="18"/>
            <w:szCs w:val="18"/>
          </w:rPr>
          <w:t>24/19</w:t>
        </w:r>
      </w:hyperlink>
      <w:r w:rsidR="00E95708" w:rsidRPr="00ED4038">
        <w:rPr>
          <w:rFonts w:cs="Calibri"/>
          <w:bCs/>
          <w:i/>
          <w:sz w:val="18"/>
          <w:szCs w:val="18"/>
        </w:rPr>
        <w:t xml:space="preserve"> in 65/22</w:t>
      </w:r>
      <w:r w:rsidRPr="00ED4038">
        <w:rPr>
          <w:rFonts w:cs="Calibri"/>
          <w:i/>
          <w:sz w:val="18"/>
          <w:szCs w:val="18"/>
        </w:rPr>
        <w:t>).</w:t>
      </w:r>
    </w:p>
    <w:p w14:paraId="2B55AD66" w14:textId="77777777" w:rsidR="006B1431" w:rsidRPr="00ED4038" w:rsidRDefault="006B1431" w:rsidP="00933733">
      <w:pPr>
        <w:spacing w:after="0"/>
        <w:jc w:val="both"/>
        <w:rPr>
          <w:rFonts w:cs="Calibri"/>
          <w:b/>
          <w:sz w:val="2"/>
          <w:szCs w:val="2"/>
        </w:rPr>
      </w:pPr>
    </w:p>
    <w:p w14:paraId="10E9F18F" w14:textId="77777777" w:rsidR="006B1431" w:rsidRPr="00ED4038" w:rsidRDefault="006B1431" w:rsidP="006B1431">
      <w:pPr>
        <w:spacing w:after="0"/>
        <w:jc w:val="both"/>
        <w:rPr>
          <w:rFonts w:cs="Calibri"/>
          <w:sz w:val="18"/>
          <w:szCs w:val="20"/>
        </w:rPr>
      </w:pPr>
      <w:r w:rsidRPr="00ED4038">
        <w:rPr>
          <w:rFonts w:cs="Calibri"/>
          <w:sz w:val="18"/>
          <w:szCs w:val="20"/>
        </w:rPr>
        <w:t>Popolna poročilo za posamezni program se arhivirajo, za dodiplomski študij v kadrovski službi, za podiplomski študij v referatu za podiplomski študij.</w:t>
      </w:r>
    </w:p>
    <w:p w14:paraId="79E4A3B5" w14:textId="77777777" w:rsidR="006B1431" w:rsidRPr="00ED4038" w:rsidRDefault="006B1431" w:rsidP="006B1431">
      <w:pPr>
        <w:spacing w:after="0"/>
        <w:jc w:val="both"/>
        <w:rPr>
          <w:rFonts w:cs="Calibri"/>
          <w:sz w:val="2"/>
          <w:szCs w:val="2"/>
        </w:rPr>
      </w:pPr>
    </w:p>
    <w:p w14:paraId="53694FC3" w14:textId="77777777" w:rsidR="006B1431" w:rsidRPr="00ED4038" w:rsidRDefault="006B1431" w:rsidP="006B1431">
      <w:pPr>
        <w:spacing w:after="0"/>
        <w:jc w:val="both"/>
        <w:rPr>
          <w:rFonts w:cs="Calibri"/>
          <w:sz w:val="18"/>
          <w:szCs w:val="20"/>
        </w:rPr>
      </w:pPr>
      <w:r w:rsidRPr="00ED4038">
        <w:rPr>
          <w:rFonts w:cs="Calibri"/>
          <w:sz w:val="18"/>
          <w:szCs w:val="20"/>
        </w:rPr>
        <w:t>Pogodbeni sodelavci s tem formularjem poročajo o realizaciji ur, kot podlagi za obračun honorarja.</w:t>
      </w:r>
    </w:p>
    <w:p w14:paraId="0A25D32B" w14:textId="77777777" w:rsidR="006B1431" w:rsidRPr="00ED4038" w:rsidRDefault="006B1431" w:rsidP="00933733">
      <w:pPr>
        <w:spacing w:after="0"/>
        <w:jc w:val="both"/>
        <w:rPr>
          <w:rFonts w:cs="Calibri"/>
          <w:b/>
          <w:sz w:val="18"/>
          <w:szCs w:val="20"/>
        </w:rPr>
      </w:pPr>
    </w:p>
    <w:p w14:paraId="6822DE9A" w14:textId="77777777" w:rsidR="00F06FB0" w:rsidRPr="00ED4038" w:rsidRDefault="00F06FB0" w:rsidP="006B1431">
      <w:pPr>
        <w:spacing w:after="0"/>
        <w:ind w:left="851"/>
        <w:rPr>
          <w:rFonts w:cs="Calibri"/>
          <w:b/>
          <w:sz w:val="20"/>
        </w:rPr>
      </w:pPr>
    </w:p>
    <w:p w14:paraId="1CC2ACD0" w14:textId="77777777" w:rsidR="00933733" w:rsidRPr="00ED4038" w:rsidRDefault="001851C3" w:rsidP="006B1431">
      <w:pPr>
        <w:spacing w:after="0"/>
        <w:ind w:left="851"/>
        <w:rPr>
          <w:rFonts w:cs="Calibri"/>
          <w:b/>
          <w:sz w:val="20"/>
        </w:rPr>
      </w:pPr>
      <w:r w:rsidRPr="00ED4038">
        <w:rPr>
          <w:rFonts w:cs="Calibri"/>
          <w:b/>
          <w:sz w:val="20"/>
        </w:rPr>
        <w:t>ODDAJA POROČIL</w:t>
      </w:r>
    </w:p>
    <w:p w14:paraId="736C6C7E" w14:textId="77777777" w:rsidR="00933733" w:rsidRPr="00ED4038" w:rsidRDefault="00933733" w:rsidP="006B1431">
      <w:pPr>
        <w:spacing w:after="0"/>
        <w:ind w:left="567" w:firstLine="360"/>
        <w:rPr>
          <w:rFonts w:cs="Calibri"/>
          <w:b/>
          <w:sz w:val="20"/>
        </w:rPr>
      </w:pPr>
      <w:r w:rsidRPr="00ED4038">
        <w:rPr>
          <w:rFonts w:cs="Calibri"/>
          <w:b/>
          <w:sz w:val="20"/>
        </w:rPr>
        <w:t>1.</w:t>
      </w:r>
      <w:r w:rsidRPr="00ED4038">
        <w:rPr>
          <w:rFonts w:cs="Calibri"/>
          <w:b/>
          <w:color w:val="FFFFFF"/>
          <w:sz w:val="20"/>
        </w:rPr>
        <w:t>.</w:t>
      </w:r>
      <w:r w:rsidRPr="00ED4038">
        <w:rPr>
          <w:rFonts w:cs="Calibri"/>
          <w:b/>
          <w:sz w:val="20"/>
        </w:rPr>
        <w:t xml:space="preserve">in 2. STOPNJA: </w:t>
      </w:r>
      <w:r w:rsidR="006B1431" w:rsidRPr="00ED4038">
        <w:rPr>
          <w:rFonts w:cs="Calibri"/>
          <w:b/>
          <w:sz w:val="20"/>
        </w:rPr>
        <w:t>V KADROVSKI SLUŽBI</w:t>
      </w:r>
    </w:p>
    <w:p w14:paraId="218B222D" w14:textId="77777777" w:rsidR="00933733" w:rsidRPr="00ED4038" w:rsidRDefault="006B1431" w:rsidP="00F06FB0">
      <w:pPr>
        <w:pStyle w:val="Odstavekseznama"/>
        <w:numPr>
          <w:ilvl w:val="0"/>
          <w:numId w:val="5"/>
        </w:numPr>
        <w:ind w:left="1276" w:hanging="142"/>
        <w:rPr>
          <w:rFonts w:cs="Calibri"/>
          <w:b/>
          <w:sz w:val="20"/>
        </w:rPr>
      </w:pPr>
      <w:r w:rsidRPr="00ED4038">
        <w:rPr>
          <w:rFonts w:cs="Calibri"/>
          <w:b/>
          <w:sz w:val="20"/>
        </w:rPr>
        <w:t>STOPNJA: V REFERATU ZA PODIPLOMSKI ŠTUDIJ</w:t>
      </w:r>
    </w:p>
    <w:p w14:paraId="71AACA52" w14:textId="77777777" w:rsidR="00933733" w:rsidRPr="00ED4038" w:rsidRDefault="00933733" w:rsidP="000F588E">
      <w:pPr>
        <w:spacing w:after="0"/>
        <w:jc w:val="both"/>
        <w:rPr>
          <w:rFonts w:cs="Calibri"/>
          <w:sz w:val="4"/>
          <w:szCs w:val="4"/>
        </w:rPr>
      </w:pPr>
    </w:p>
    <w:p w14:paraId="4020B1E9" w14:textId="77777777" w:rsidR="000F588E" w:rsidRPr="00ED4038" w:rsidRDefault="000F588E" w:rsidP="000F588E">
      <w:pPr>
        <w:spacing w:after="0"/>
        <w:jc w:val="both"/>
        <w:rPr>
          <w:rFonts w:cs="Calibri"/>
          <w:sz w:val="20"/>
        </w:rPr>
      </w:pPr>
    </w:p>
    <w:p w14:paraId="415616E1" w14:textId="77777777" w:rsidR="000F588E" w:rsidRPr="00ED4038" w:rsidRDefault="000F588E" w:rsidP="000F588E">
      <w:pPr>
        <w:spacing w:after="0"/>
        <w:rPr>
          <w:rFonts w:cs="Calibri"/>
          <w:b/>
          <w:sz w:val="18"/>
        </w:rPr>
      </w:pPr>
      <w:r w:rsidRPr="00ED4038">
        <w:rPr>
          <w:rFonts w:cs="Calibri"/>
          <w:b/>
          <w:sz w:val="18"/>
        </w:rPr>
        <w:t>ČASOVNICA O OPRAVLJENEM NEPOSREDNEM PEDAGOŠKEM DELU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1545"/>
        <w:gridCol w:w="1134"/>
        <w:gridCol w:w="2693"/>
      </w:tblGrid>
      <w:tr w:rsidR="000F588E" w:rsidRPr="00ED4038" w14:paraId="7D869138" w14:textId="77777777" w:rsidTr="006B1431">
        <w:tc>
          <w:tcPr>
            <w:tcW w:w="1540" w:type="dxa"/>
          </w:tcPr>
          <w:p w14:paraId="1EB88A69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ED4038">
              <w:rPr>
                <w:rFonts w:cs="Calibri"/>
                <w:b/>
                <w:sz w:val="20"/>
              </w:rPr>
              <w:t xml:space="preserve">datum </w:t>
            </w:r>
          </w:p>
        </w:tc>
        <w:tc>
          <w:tcPr>
            <w:tcW w:w="1545" w:type="dxa"/>
          </w:tcPr>
          <w:p w14:paraId="28A29B5D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ED4038">
              <w:rPr>
                <w:rFonts w:cs="Calibri"/>
                <w:b/>
                <w:sz w:val="20"/>
              </w:rPr>
              <w:t>ura</w:t>
            </w:r>
          </w:p>
          <w:p w14:paraId="012F01A0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ED4038">
              <w:rPr>
                <w:rFonts w:cs="Calibri"/>
                <w:b/>
                <w:sz w:val="20"/>
              </w:rPr>
              <w:t>(od – do)</w:t>
            </w:r>
          </w:p>
        </w:tc>
        <w:tc>
          <w:tcPr>
            <w:tcW w:w="1134" w:type="dxa"/>
          </w:tcPr>
          <w:p w14:paraId="035E0B81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ED4038">
              <w:rPr>
                <w:rFonts w:cs="Calibri"/>
                <w:b/>
                <w:sz w:val="20"/>
              </w:rPr>
              <w:t xml:space="preserve">število ur </w:t>
            </w:r>
          </w:p>
        </w:tc>
        <w:tc>
          <w:tcPr>
            <w:tcW w:w="2693" w:type="dxa"/>
          </w:tcPr>
          <w:p w14:paraId="49EC0611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ED4038">
              <w:rPr>
                <w:rFonts w:cs="Calibri"/>
                <w:b/>
                <w:sz w:val="20"/>
              </w:rPr>
              <w:t>oblika dela</w:t>
            </w:r>
          </w:p>
          <w:p w14:paraId="7EB193F8" w14:textId="77777777" w:rsidR="000F588E" w:rsidRPr="00ED4038" w:rsidRDefault="000F588E" w:rsidP="00280EC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ED4038">
              <w:rPr>
                <w:rFonts w:cs="Calibri"/>
                <w:b/>
                <w:sz w:val="14"/>
                <w:szCs w:val="16"/>
              </w:rPr>
              <w:t>(P,  SE, SV, LV, TE, K, N, H</w:t>
            </w:r>
            <w:r w:rsidRPr="00ED4038">
              <w:rPr>
                <w:rFonts w:cs="Calibri"/>
                <w:b/>
                <w:sz w:val="16"/>
                <w:szCs w:val="16"/>
              </w:rPr>
              <w:t>)</w:t>
            </w:r>
          </w:p>
        </w:tc>
      </w:tr>
      <w:tr w:rsidR="000F588E" w:rsidRPr="00ED4038" w14:paraId="3B740466" w14:textId="77777777" w:rsidTr="006B1431">
        <w:trPr>
          <w:trHeight w:val="287"/>
        </w:trPr>
        <w:tc>
          <w:tcPr>
            <w:tcW w:w="1540" w:type="dxa"/>
            <w:vAlign w:val="center"/>
          </w:tcPr>
          <w:p w14:paraId="2E7E0290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335137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38D58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64B4AD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4350E067" w14:textId="77777777" w:rsidTr="006B1431">
        <w:trPr>
          <w:trHeight w:val="264"/>
        </w:trPr>
        <w:tc>
          <w:tcPr>
            <w:tcW w:w="1540" w:type="dxa"/>
            <w:vAlign w:val="center"/>
          </w:tcPr>
          <w:p w14:paraId="6CD995B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250A2E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7799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A4FD2A5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7E034D08" w14:textId="77777777" w:rsidTr="006B1431">
        <w:trPr>
          <w:trHeight w:val="267"/>
        </w:trPr>
        <w:tc>
          <w:tcPr>
            <w:tcW w:w="1540" w:type="dxa"/>
            <w:vAlign w:val="center"/>
          </w:tcPr>
          <w:p w14:paraId="10BDAEC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7E7D11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4CC79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9248E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57D6B4D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5FAF35E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FB48F0D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E0CA4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BCD67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93EEC39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78A4668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EBBF10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1A6CF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D2136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6B934F3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DF91B1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89095F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D644D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1C3F68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87CB741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2A3122A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A0B020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9006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71956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3C0D6CC5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38F0C9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1E387E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16A7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BEC80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37BF700D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A12976F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6485D4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06D5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DEE9E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729158B7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63A65B5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95CB96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42814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669C9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3405A31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D054FD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FD5434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82AF8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7953C8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72FD1FA0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6D0DE65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5F0A54D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02684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67DFAF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1C221B77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73B3426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F080878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9B85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61A5C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F18E11C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384590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7594A1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7C7D0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D4FDC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38CC00B0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5880C7E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F812BB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7662D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BBCD9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1B464ABC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0543350F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E57411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69C60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DE17DD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3CB8E00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72ADD2C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17C1D3F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7AC49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D4B25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CFB7F33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5313654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A210F0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49C51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1B363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1770F9A0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74B893D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7DCCE7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E974E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35F12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EEED57F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425392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30E78B2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8EAE0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9785A4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D9C289D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1B8138C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76C5415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E2740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78A3EE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1579EF19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4ACF032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2B99DA8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E1F460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868BF25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197D197F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01D640D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38238C6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8AE0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EC9A99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7668FC1D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6F47E3C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3FAC79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C8254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4BEA5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7B7753E3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349CEACF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2E8CDD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2E2F6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EDDBBB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2F358BF8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2BDA27B3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B31B7C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64E8AB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33EE720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57F468DC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34477EAA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5D303DE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839C1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DCA6B7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0F588E" w:rsidRPr="00ED4038" w14:paraId="01C1E730" w14:textId="77777777" w:rsidTr="006B1431">
        <w:trPr>
          <w:trHeight w:val="286"/>
        </w:trPr>
        <w:tc>
          <w:tcPr>
            <w:tcW w:w="1540" w:type="dxa"/>
            <w:vAlign w:val="center"/>
          </w:tcPr>
          <w:p w14:paraId="5667AA78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203A2AC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47B99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8671A0" w14:textId="77777777" w:rsidR="000F588E" w:rsidRPr="00ED4038" w:rsidRDefault="000F588E" w:rsidP="006B1431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6CECAAC" w14:textId="77777777" w:rsidR="000F588E" w:rsidRPr="00ED4038" w:rsidRDefault="000F588E" w:rsidP="000F588E">
      <w:pPr>
        <w:spacing w:after="0"/>
        <w:rPr>
          <w:rFonts w:cs="Calibri"/>
          <w:b/>
        </w:rPr>
      </w:pPr>
    </w:p>
    <w:p w14:paraId="4641DEBC" w14:textId="77777777" w:rsidR="000F588E" w:rsidRPr="00ED4038" w:rsidRDefault="006B1431" w:rsidP="000F588E">
      <w:pPr>
        <w:spacing w:after="0"/>
        <w:rPr>
          <w:rFonts w:cs="Calibri"/>
          <w:b/>
          <w:sz w:val="20"/>
        </w:rPr>
      </w:pPr>
      <w:r w:rsidRPr="00ED4038">
        <w:rPr>
          <w:rFonts w:cs="Calibri"/>
          <w:b/>
        </w:rPr>
        <w:t>Datum:</w:t>
      </w:r>
      <w:r w:rsidRPr="00ED4038">
        <w:rPr>
          <w:rFonts w:cs="Calibri"/>
          <w:b/>
        </w:rPr>
        <w:fldChar w:fldCharType="begin">
          <w:ffData>
            <w:name w:val="Besedilo138"/>
            <w:enabled/>
            <w:calcOnExit w:val="0"/>
            <w:textInput>
              <w:type w:val="date"/>
            </w:textInput>
          </w:ffData>
        </w:fldChar>
      </w:r>
      <w:r w:rsidRPr="00ED4038">
        <w:rPr>
          <w:rFonts w:cs="Calibri"/>
          <w:b/>
        </w:rPr>
        <w:instrText xml:space="preserve"> FORMTEXT </w:instrText>
      </w:r>
      <w:r w:rsidRPr="00ED4038">
        <w:rPr>
          <w:rFonts w:cs="Calibri"/>
          <w:b/>
        </w:rPr>
      </w:r>
      <w:r w:rsidRPr="00ED4038">
        <w:rPr>
          <w:rFonts w:cs="Calibri"/>
          <w:b/>
        </w:rPr>
        <w:fldChar w:fldCharType="separate"/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  <w:noProof/>
        </w:rPr>
        <w:t> </w:t>
      </w:r>
      <w:r w:rsidRPr="00ED4038">
        <w:rPr>
          <w:rFonts w:cs="Calibri"/>
          <w:b/>
        </w:rPr>
        <w:fldChar w:fldCharType="end"/>
      </w:r>
      <w:r w:rsidRPr="00ED4038">
        <w:rPr>
          <w:rFonts w:cs="Calibri"/>
          <w:b/>
        </w:rPr>
        <w:tab/>
      </w:r>
      <w:r w:rsidRPr="00ED4038">
        <w:rPr>
          <w:rFonts w:cs="Calibri"/>
          <w:b/>
        </w:rPr>
        <w:tab/>
      </w:r>
      <w:r w:rsidRPr="00ED4038">
        <w:rPr>
          <w:rFonts w:cs="Calibri"/>
          <w:b/>
        </w:rPr>
        <w:tab/>
        <w:t xml:space="preserve">Podpis: </w:t>
      </w:r>
    </w:p>
    <w:sectPr w:rsidR="000F588E" w:rsidRPr="00ED4038" w:rsidSect="006B1431">
      <w:footerReference w:type="default" r:id="rId14"/>
      <w:pgSz w:w="16838" w:h="11906" w:orient="landscape"/>
      <w:pgMar w:top="142" w:right="1417" w:bottom="568" w:left="141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942E" w14:textId="77777777" w:rsidR="00740064" w:rsidRDefault="00740064" w:rsidP="00BB5C4F">
      <w:pPr>
        <w:spacing w:after="0"/>
      </w:pPr>
      <w:r>
        <w:separator/>
      </w:r>
    </w:p>
  </w:endnote>
  <w:endnote w:type="continuationSeparator" w:id="0">
    <w:p w14:paraId="6FB35858" w14:textId="77777777" w:rsidR="00740064" w:rsidRDefault="0074006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56DE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B143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B143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068C" w14:textId="77777777" w:rsidR="00740064" w:rsidRDefault="00740064" w:rsidP="00BB5C4F">
      <w:pPr>
        <w:spacing w:after="0"/>
      </w:pPr>
      <w:r>
        <w:separator/>
      </w:r>
    </w:p>
  </w:footnote>
  <w:footnote w:type="continuationSeparator" w:id="0">
    <w:p w14:paraId="0B5C3C59" w14:textId="77777777" w:rsidR="00740064" w:rsidRDefault="00740064" w:rsidP="00BB5C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585F"/>
    <w:multiLevelType w:val="hybridMultilevel"/>
    <w:tmpl w:val="6CDC8ABE"/>
    <w:lvl w:ilvl="0" w:tplc="3B8E0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94F21"/>
    <w:multiLevelType w:val="hybridMultilevel"/>
    <w:tmpl w:val="228CAF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ytjA3MDOzNDC2MLVU0lEKTi0uzszPAykwrAUAcqXFuCwAAAA="/>
  </w:docVars>
  <w:rsids>
    <w:rsidRoot w:val="000F588E"/>
    <w:rsid w:val="00001ACB"/>
    <w:rsid w:val="00015E8D"/>
    <w:rsid w:val="00051DAE"/>
    <w:rsid w:val="00051F90"/>
    <w:rsid w:val="00054766"/>
    <w:rsid w:val="0008610A"/>
    <w:rsid w:val="000A4034"/>
    <w:rsid w:val="000F1A06"/>
    <w:rsid w:val="000F588E"/>
    <w:rsid w:val="001851C3"/>
    <w:rsid w:val="001C0036"/>
    <w:rsid w:val="00215201"/>
    <w:rsid w:val="00220C78"/>
    <w:rsid w:val="002317B1"/>
    <w:rsid w:val="00256A51"/>
    <w:rsid w:val="00280ECA"/>
    <w:rsid w:val="0028526B"/>
    <w:rsid w:val="00311139"/>
    <w:rsid w:val="003152F8"/>
    <w:rsid w:val="00383373"/>
    <w:rsid w:val="00384A5D"/>
    <w:rsid w:val="00396132"/>
    <w:rsid w:val="00400569"/>
    <w:rsid w:val="00413C63"/>
    <w:rsid w:val="004277F6"/>
    <w:rsid w:val="00451AF2"/>
    <w:rsid w:val="00474F9B"/>
    <w:rsid w:val="004C572A"/>
    <w:rsid w:val="004D4EC4"/>
    <w:rsid w:val="00522FDF"/>
    <w:rsid w:val="005376C1"/>
    <w:rsid w:val="005412C1"/>
    <w:rsid w:val="00566F96"/>
    <w:rsid w:val="005815BA"/>
    <w:rsid w:val="00590BEE"/>
    <w:rsid w:val="0064770C"/>
    <w:rsid w:val="00651D9C"/>
    <w:rsid w:val="0066415A"/>
    <w:rsid w:val="006837C4"/>
    <w:rsid w:val="006A3EBA"/>
    <w:rsid w:val="006B1431"/>
    <w:rsid w:val="007138CE"/>
    <w:rsid w:val="00740064"/>
    <w:rsid w:val="00751834"/>
    <w:rsid w:val="007554FD"/>
    <w:rsid w:val="007564BD"/>
    <w:rsid w:val="00784EB8"/>
    <w:rsid w:val="007B34C1"/>
    <w:rsid w:val="0082401D"/>
    <w:rsid w:val="00884BE7"/>
    <w:rsid w:val="008D1252"/>
    <w:rsid w:val="008F2B9B"/>
    <w:rsid w:val="0090207B"/>
    <w:rsid w:val="00933733"/>
    <w:rsid w:val="00962BBF"/>
    <w:rsid w:val="00965270"/>
    <w:rsid w:val="00976774"/>
    <w:rsid w:val="009956F4"/>
    <w:rsid w:val="009A0E0D"/>
    <w:rsid w:val="009D1978"/>
    <w:rsid w:val="00A03F1E"/>
    <w:rsid w:val="00A307E1"/>
    <w:rsid w:val="00B02A70"/>
    <w:rsid w:val="00B13296"/>
    <w:rsid w:val="00B14DD9"/>
    <w:rsid w:val="00BB5C4F"/>
    <w:rsid w:val="00BB6295"/>
    <w:rsid w:val="00CC6D64"/>
    <w:rsid w:val="00CD7DA4"/>
    <w:rsid w:val="00D17A99"/>
    <w:rsid w:val="00D554AE"/>
    <w:rsid w:val="00D76383"/>
    <w:rsid w:val="00DC556E"/>
    <w:rsid w:val="00DC5A67"/>
    <w:rsid w:val="00DD3A72"/>
    <w:rsid w:val="00E01C78"/>
    <w:rsid w:val="00E10BCB"/>
    <w:rsid w:val="00E757D1"/>
    <w:rsid w:val="00E95708"/>
    <w:rsid w:val="00ED4038"/>
    <w:rsid w:val="00EF461A"/>
    <w:rsid w:val="00EF70DD"/>
    <w:rsid w:val="00F05C2F"/>
    <w:rsid w:val="00F06FB0"/>
    <w:rsid w:val="00F1084A"/>
    <w:rsid w:val="00F22984"/>
    <w:rsid w:val="00F505DA"/>
    <w:rsid w:val="00F75BC3"/>
    <w:rsid w:val="00F85C21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5BF2A"/>
  <w15:chartTrackingRefBased/>
  <w15:docId w15:val="{75FEE594-931D-492A-9435-F243357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9-01-103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7-01-19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%20Mrak\Desktop\dopis-fnm_SPLOSN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8D229-3E8E-4A6D-B202-C70154D019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123C62-FFFB-4D73-8D68-7CD073CBB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1F7E1-7997-4EA6-8130-5BCD2CA4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FB79C-365B-4A42-9B4E-6A61AFF6B6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dopis-fnm_SPLOSNO.dotx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Links>
    <vt:vector size="12" baseType="variant">
      <vt:variant>
        <vt:i4>7602209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http://www.uradni-list.si/1/objava.jsp?sop=2019-01-1039</vt:lpwstr>
      </vt:variant>
      <vt:variant>
        <vt:lpwstr/>
      </vt:variant>
      <vt:variant>
        <vt:i4>7667750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http://www.uradni-list.si/1/objava.jsp?sop=2017-01-1924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Mrak</dc:creator>
  <cp:keywords/>
  <cp:lastModifiedBy>Uroš</cp:lastModifiedBy>
  <cp:revision>2</cp:revision>
  <cp:lastPrinted>2013-01-09T11:32:00Z</cp:lastPrinted>
  <dcterms:created xsi:type="dcterms:W3CDTF">2022-06-09T12:01:00Z</dcterms:created>
  <dcterms:modified xsi:type="dcterms:W3CDTF">2022-06-09T12:01:00Z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ea34be43-8352-4a3a-bc74-ab84726bb64c</vt:lpwstr>
  </property>
  <property fmtid="{D5CDD505-2E9C-101B-9397-08002B2CF9AE}" pid="4" name="_dlc_DocId">
    <vt:lpwstr>K67AKCNZ6W6Y-286-3</vt:lpwstr>
  </property>
  <property fmtid="{D5CDD505-2E9C-101B-9397-08002B2CF9AE}" pid="5" name="_dlc_DocIdUrl">
    <vt:lpwstr>http://www.um.si/CGP/FNM/_layouts/DocIdRedir.aspx?ID=K67AKCNZ6W6Y-286-3, K67AKCNZ6W6Y-286-3</vt:lpwstr>
  </property>
</Properties>
</file>