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498" w:rsidRDefault="00173080" w:rsidP="00AE1317">
      <w:pPr>
        <w:jc w:val="center"/>
        <w:rPr>
          <w:rFonts w:asciiTheme="minorHAnsi" w:hAnsiTheme="minorHAnsi"/>
          <w:b/>
          <w:sz w:val="22"/>
          <w:szCs w:val="22"/>
        </w:rPr>
      </w:pPr>
      <w:r>
        <w:rPr>
          <w:rFonts w:asciiTheme="minorHAnsi" w:hAnsiTheme="minorHAnsi"/>
          <w:b/>
          <w:sz w:val="22"/>
          <w:szCs w:val="22"/>
        </w:rPr>
        <w:t>IZJAVA O</w:t>
      </w:r>
      <w:r w:rsidR="00A70A0C">
        <w:rPr>
          <w:rFonts w:asciiTheme="minorHAnsi" w:hAnsiTheme="minorHAnsi"/>
          <w:b/>
          <w:sz w:val="22"/>
          <w:szCs w:val="22"/>
        </w:rPr>
        <w:t xml:space="preserve"> </w:t>
      </w:r>
      <w:r w:rsidR="006865E9">
        <w:rPr>
          <w:rFonts w:asciiTheme="minorHAnsi" w:hAnsiTheme="minorHAnsi"/>
          <w:b/>
          <w:sz w:val="22"/>
          <w:szCs w:val="22"/>
        </w:rPr>
        <w:t xml:space="preserve">IZBIRI </w:t>
      </w:r>
      <w:r w:rsidR="00A70A0C">
        <w:rPr>
          <w:rFonts w:asciiTheme="minorHAnsi" w:hAnsiTheme="minorHAnsi"/>
          <w:b/>
          <w:sz w:val="22"/>
          <w:szCs w:val="22"/>
        </w:rPr>
        <w:t>IZBIRNIH PREDMETIH</w:t>
      </w:r>
    </w:p>
    <w:p w:rsidR="00F17498" w:rsidRDefault="00420CB1" w:rsidP="00AE1317">
      <w:pPr>
        <w:jc w:val="center"/>
        <w:rPr>
          <w:rFonts w:asciiTheme="minorHAnsi" w:hAnsiTheme="minorHAnsi"/>
          <w:b/>
          <w:sz w:val="22"/>
          <w:szCs w:val="22"/>
        </w:rPr>
      </w:pPr>
      <w:r w:rsidRPr="00AE1317">
        <w:rPr>
          <w:rFonts w:asciiTheme="minorHAnsi" w:hAnsiTheme="minorHAnsi"/>
          <w:b/>
          <w:sz w:val="22"/>
          <w:szCs w:val="22"/>
        </w:rPr>
        <w:t xml:space="preserve">ZA </w:t>
      </w:r>
      <w:r w:rsidR="00B9367B">
        <w:rPr>
          <w:rFonts w:asciiTheme="minorHAnsi" w:hAnsiTheme="minorHAnsi"/>
          <w:b/>
          <w:sz w:val="22"/>
          <w:szCs w:val="22"/>
        </w:rPr>
        <w:t>2</w:t>
      </w:r>
      <w:r w:rsidRPr="00AE1317">
        <w:rPr>
          <w:rFonts w:asciiTheme="minorHAnsi" w:hAnsiTheme="minorHAnsi"/>
          <w:b/>
          <w:sz w:val="22"/>
          <w:szCs w:val="22"/>
        </w:rPr>
        <w:t xml:space="preserve">. LETNIK ŠTUDIJSKEGA PROGRAMA 3. STOPNJE </w:t>
      </w:r>
      <w:r w:rsidR="006D0111">
        <w:rPr>
          <w:rFonts w:asciiTheme="minorHAnsi" w:hAnsiTheme="minorHAnsi"/>
          <w:b/>
          <w:sz w:val="22"/>
          <w:szCs w:val="22"/>
        </w:rPr>
        <w:t>TEHNIKA – PODROČJE IZOBRAŽEVANJA</w:t>
      </w:r>
      <w:r w:rsidRPr="00AE1317">
        <w:rPr>
          <w:rFonts w:asciiTheme="minorHAnsi" w:hAnsiTheme="minorHAnsi"/>
          <w:b/>
          <w:sz w:val="22"/>
          <w:szCs w:val="22"/>
        </w:rPr>
        <w:t xml:space="preserve"> </w:t>
      </w:r>
    </w:p>
    <w:p w:rsidR="00420CB1" w:rsidRPr="00AE1317" w:rsidRDefault="00420CB1" w:rsidP="00AE1317">
      <w:pPr>
        <w:jc w:val="center"/>
        <w:rPr>
          <w:rFonts w:asciiTheme="minorHAnsi" w:hAnsiTheme="minorHAnsi"/>
          <w:b/>
          <w:sz w:val="22"/>
          <w:szCs w:val="22"/>
        </w:rPr>
      </w:pPr>
      <w:r w:rsidRPr="00AE1317">
        <w:rPr>
          <w:rFonts w:asciiTheme="minorHAnsi" w:hAnsiTheme="minorHAnsi"/>
          <w:b/>
          <w:sz w:val="22"/>
          <w:szCs w:val="22"/>
        </w:rPr>
        <w:t>ZA ŠTUDIJSKO LETO 201</w:t>
      </w:r>
      <w:r w:rsidR="009B43BD">
        <w:rPr>
          <w:rFonts w:asciiTheme="minorHAnsi" w:hAnsiTheme="minorHAnsi"/>
          <w:b/>
          <w:sz w:val="22"/>
          <w:szCs w:val="22"/>
        </w:rPr>
        <w:t>8</w:t>
      </w:r>
      <w:r w:rsidRPr="00AE1317">
        <w:rPr>
          <w:rFonts w:asciiTheme="minorHAnsi" w:hAnsiTheme="minorHAnsi"/>
          <w:b/>
          <w:sz w:val="22"/>
          <w:szCs w:val="22"/>
        </w:rPr>
        <w:t>/201</w:t>
      </w:r>
      <w:r w:rsidR="009B43BD">
        <w:rPr>
          <w:rFonts w:asciiTheme="minorHAnsi" w:hAnsiTheme="minorHAnsi"/>
          <w:b/>
          <w:sz w:val="22"/>
          <w:szCs w:val="22"/>
        </w:rPr>
        <w:t>9</w:t>
      </w:r>
    </w:p>
    <w:p w:rsidR="00420CB1" w:rsidRPr="00420CB1" w:rsidRDefault="00420CB1" w:rsidP="00420CB1">
      <w:pPr>
        <w:ind w:left="360"/>
        <w:jc w:val="center"/>
        <w:rPr>
          <w:b/>
        </w:rPr>
      </w:pPr>
    </w:p>
    <w:p w:rsidR="00173080" w:rsidRPr="00173080" w:rsidRDefault="00173080" w:rsidP="00173080">
      <w:pPr>
        <w:jc w:val="both"/>
        <w:rPr>
          <w:rFonts w:asciiTheme="minorHAnsi" w:hAnsiTheme="minorHAnsi"/>
          <w:sz w:val="20"/>
          <w:szCs w:val="20"/>
        </w:rPr>
      </w:pPr>
      <w:r w:rsidRPr="006865E9">
        <w:rPr>
          <w:rFonts w:asciiTheme="minorHAnsi" w:hAnsiTheme="minorHAnsi"/>
          <w:b/>
          <w:sz w:val="20"/>
          <w:szCs w:val="20"/>
        </w:rPr>
        <w:t xml:space="preserve">Ime in priimek </w:t>
      </w:r>
      <w:r w:rsidR="003532F0" w:rsidRPr="003532F0">
        <w:rPr>
          <w:rFonts w:asciiTheme="minorHAnsi" w:hAnsiTheme="minorHAnsi"/>
          <w:b/>
          <w:sz w:val="20"/>
          <w:szCs w:val="20"/>
        </w:rPr>
        <w:t>študenta/-ke</w:t>
      </w:r>
      <w:bookmarkStart w:id="0" w:name="_GoBack"/>
      <w:bookmarkEnd w:id="0"/>
      <w:r w:rsidRPr="006865E9">
        <w:rPr>
          <w:rFonts w:asciiTheme="minorHAnsi" w:hAnsiTheme="minorHAnsi"/>
          <w:b/>
          <w:sz w:val="20"/>
          <w:szCs w:val="20"/>
        </w:rPr>
        <w:t>:</w:t>
      </w:r>
      <w:r w:rsidRPr="00173080">
        <w:rPr>
          <w:rFonts w:asciiTheme="minorHAnsi" w:hAnsiTheme="minorHAnsi"/>
          <w:sz w:val="20"/>
          <w:szCs w:val="20"/>
        </w:rPr>
        <w:t>_______________________________________________________</w:t>
      </w:r>
    </w:p>
    <w:p w:rsidR="00173080" w:rsidRPr="00173080" w:rsidRDefault="00173080" w:rsidP="00173080">
      <w:pPr>
        <w:jc w:val="both"/>
        <w:rPr>
          <w:rFonts w:asciiTheme="minorHAnsi" w:hAnsiTheme="minorHAnsi"/>
          <w:sz w:val="20"/>
          <w:szCs w:val="20"/>
          <w:vertAlign w:val="superscript"/>
        </w:rPr>
      </w:pPr>
      <w:r w:rsidRPr="00173080">
        <w:rPr>
          <w:rFonts w:asciiTheme="minorHAnsi" w:hAnsiTheme="minorHAnsi"/>
          <w:sz w:val="20"/>
          <w:szCs w:val="20"/>
        </w:rPr>
        <w:t xml:space="preserve">                                                   </w:t>
      </w:r>
    </w:p>
    <w:p w:rsidR="00B9367B" w:rsidRPr="00B9367B" w:rsidRDefault="00B9367B" w:rsidP="00B9367B">
      <w:pPr>
        <w:jc w:val="both"/>
        <w:rPr>
          <w:rFonts w:asciiTheme="minorHAnsi" w:hAnsiTheme="minorHAnsi"/>
          <w:sz w:val="20"/>
          <w:szCs w:val="20"/>
        </w:rPr>
      </w:pPr>
      <w:r w:rsidRPr="00B9367B">
        <w:rPr>
          <w:rFonts w:asciiTheme="minorHAnsi" w:hAnsiTheme="minorHAnsi"/>
          <w:sz w:val="20"/>
          <w:szCs w:val="20"/>
        </w:rPr>
        <w:t xml:space="preserve">V zimskem semestru drugega letnika opravlja študent poljubna izbirna predmeta iz podiplomskih študijskih programov domačih ali tujih fakultet oziroma univerz (en predmet tehniške smeri in en predmet pedagoške smeri). Študent lahko izbere omenjena predmeta tudi iz nabora izbirnih predmetov predlaganega študijskega programa, v kolikor jih ni izbral že prej. </w:t>
      </w:r>
    </w:p>
    <w:p w:rsidR="00B9367B" w:rsidRDefault="00B9367B" w:rsidP="00B9367B">
      <w:pPr>
        <w:rPr>
          <w:rFonts w:asciiTheme="minorHAnsi" w:hAnsiTheme="minorHAnsi"/>
          <w:color w:val="000000"/>
          <w:sz w:val="20"/>
          <w:szCs w:val="22"/>
          <w:lang w:eastAsia="en-US"/>
        </w:rPr>
      </w:pPr>
    </w:p>
    <w:p w:rsidR="001F048B" w:rsidRDefault="00B9367B" w:rsidP="00B9367B">
      <w:pPr>
        <w:jc w:val="both"/>
        <w:rPr>
          <w:rFonts w:asciiTheme="minorHAnsi" w:hAnsiTheme="minorHAnsi"/>
          <w:color w:val="000000"/>
          <w:sz w:val="20"/>
          <w:szCs w:val="22"/>
          <w:lang w:eastAsia="en-US"/>
        </w:rPr>
      </w:pPr>
      <w:r>
        <w:rPr>
          <w:rFonts w:asciiTheme="minorHAnsi" w:hAnsiTheme="minorHAnsi"/>
          <w:color w:val="000000"/>
          <w:sz w:val="20"/>
          <w:szCs w:val="22"/>
          <w:lang w:eastAsia="en-US"/>
        </w:rPr>
        <w:t>Študent</w:t>
      </w:r>
      <w:r w:rsidR="009B43BD">
        <w:rPr>
          <w:rFonts w:asciiTheme="minorHAnsi" w:hAnsiTheme="minorHAnsi"/>
          <w:color w:val="000000"/>
          <w:sz w:val="20"/>
          <w:szCs w:val="22"/>
          <w:lang w:eastAsia="en-US"/>
        </w:rPr>
        <w:t>i ob vpisu v 2. letnik</w:t>
      </w:r>
      <w:r>
        <w:rPr>
          <w:rFonts w:asciiTheme="minorHAnsi" w:hAnsiTheme="minorHAnsi"/>
          <w:color w:val="000000"/>
          <w:sz w:val="20"/>
          <w:szCs w:val="22"/>
          <w:lang w:eastAsia="en-US"/>
        </w:rPr>
        <w:t xml:space="preserve"> študijskega programa 3. stopnje Tehnika – področje izobraževanja </w:t>
      </w:r>
      <w:r w:rsidR="009B43BD">
        <w:rPr>
          <w:rFonts w:asciiTheme="minorHAnsi" w:hAnsiTheme="minorHAnsi"/>
          <w:color w:val="000000"/>
          <w:sz w:val="20"/>
          <w:szCs w:val="22"/>
          <w:lang w:eastAsia="en-US"/>
        </w:rPr>
        <w:t>izberete</w:t>
      </w:r>
      <w:r>
        <w:rPr>
          <w:rFonts w:asciiTheme="minorHAnsi" w:hAnsiTheme="minorHAnsi"/>
          <w:color w:val="000000"/>
          <w:sz w:val="20"/>
          <w:szCs w:val="22"/>
          <w:lang w:eastAsia="en-US"/>
        </w:rPr>
        <w:t xml:space="preserve"> </w:t>
      </w:r>
      <w:r w:rsidRPr="00B9367B">
        <w:rPr>
          <w:rFonts w:asciiTheme="minorHAnsi" w:hAnsiTheme="minorHAnsi"/>
          <w:b/>
          <w:color w:val="000000"/>
          <w:sz w:val="20"/>
          <w:szCs w:val="22"/>
          <w:lang w:eastAsia="en-US"/>
        </w:rPr>
        <w:t>en izbirni tehnični predmet</w:t>
      </w:r>
      <w:r>
        <w:rPr>
          <w:rFonts w:asciiTheme="minorHAnsi" w:hAnsiTheme="minorHAnsi"/>
          <w:color w:val="000000"/>
          <w:sz w:val="20"/>
          <w:szCs w:val="22"/>
          <w:lang w:eastAsia="en-US"/>
        </w:rPr>
        <w:t xml:space="preserve"> in </w:t>
      </w:r>
      <w:r w:rsidRPr="00B9367B">
        <w:rPr>
          <w:rFonts w:asciiTheme="minorHAnsi" w:hAnsiTheme="minorHAnsi"/>
          <w:b/>
          <w:color w:val="000000"/>
          <w:sz w:val="20"/>
          <w:szCs w:val="22"/>
          <w:lang w:eastAsia="en-US"/>
        </w:rPr>
        <w:t xml:space="preserve">en izbirni pedagoški </w:t>
      </w:r>
      <w:r>
        <w:rPr>
          <w:rFonts w:asciiTheme="minorHAnsi" w:hAnsiTheme="minorHAnsi"/>
          <w:b/>
          <w:color w:val="000000"/>
          <w:sz w:val="20"/>
          <w:szCs w:val="22"/>
          <w:lang w:eastAsia="en-US"/>
        </w:rPr>
        <w:t xml:space="preserve">oz. pedagoško – didaktični </w:t>
      </w:r>
      <w:r w:rsidRPr="00B9367B">
        <w:rPr>
          <w:rFonts w:asciiTheme="minorHAnsi" w:hAnsiTheme="minorHAnsi"/>
          <w:b/>
          <w:color w:val="000000"/>
          <w:sz w:val="20"/>
          <w:szCs w:val="22"/>
          <w:lang w:eastAsia="en-US"/>
        </w:rPr>
        <w:t>predmet</w:t>
      </w:r>
      <w:r>
        <w:rPr>
          <w:rFonts w:asciiTheme="minorHAnsi" w:hAnsiTheme="minorHAnsi"/>
          <w:color w:val="000000"/>
          <w:sz w:val="20"/>
          <w:szCs w:val="22"/>
          <w:lang w:eastAsia="en-US"/>
        </w:rPr>
        <w:t>.</w:t>
      </w:r>
    </w:p>
    <w:p w:rsidR="00B9367B" w:rsidRDefault="00B9367B" w:rsidP="00B9367B">
      <w:pPr>
        <w:jc w:val="both"/>
        <w:rPr>
          <w:rFonts w:asciiTheme="minorHAnsi" w:hAnsiTheme="minorHAnsi"/>
          <w:sz w:val="20"/>
          <w:szCs w:val="20"/>
        </w:rPr>
      </w:pPr>
    </w:p>
    <w:p w:rsidR="00173080" w:rsidRPr="00173080" w:rsidRDefault="00173080" w:rsidP="00B9367B">
      <w:pPr>
        <w:jc w:val="both"/>
        <w:rPr>
          <w:rFonts w:asciiTheme="minorHAnsi" w:hAnsiTheme="minorHAnsi"/>
          <w:b/>
          <w:sz w:val="20"/>
          <w:szCs w:val="20"/>
          <w:u w:val="single"/>
        </w:rPr>
      </w:pPr>
      <w:r w:rsidRPr="00173080">
        <w:rPr>
          <w:rFonts w:asciiTheme="minorHAnsi" w:hAnsiTheme="minorHAnsi"/>
          <w:b/>
          <w:sz w:val="20"/>
          <w:szCs w:val="20"/>
          <w:u w:val="single"/>
        </w:rPr>
        <w:t>Ustrezno označiti.</w:t>
      </w:r>
    </w:p>
    <w:p w:rsidR="00173080" w:rsidRDefault="00173080" w:rsidP="00B9367B">
      <w:pPr>
        <w:jc w:val="both"/>
        <w:rPr>
          <w:rFonts w:asciiTheme="minorHAnsi" w:hAnsiTheme="minorHAnsi"/>
          <w:sz w:val="20"/>
          <w:szCs w:val="20"/>
        </w:rPr>
      </w:pPr>
    </w:p>
    <w:p w:rsidR="006D0111" w:rsidRPr="006D0111" w:rsidRDefault="006D0111" w:rsidP="006D0111">
      <w:pPr>
        <w:pStyle w:val="Navadensplet"/>
        <w:shd w:val="clear" w:color="auto" w:fill="FFFFFF"/>
        <w:spacing w:before="0" w:beforeAutospacing="0" w:after="0" w:afterAutospacing="0"/>
        <w:textAlignment w:val="baseline"/>
        <w:rPr>
          <w:rFonts w:asciiTheme="minorHAnsi" w:hAnsiTheme="minorHAnsi"/>
          <w:b/>
          <w:sz w:val="20"/>
          <w:szCs w:val="20"/>
        </w:rPr>
      </w:pPr>
      <w:r w:rsidRPr="006D0111">
        <w:rPr>
          <w:rFonts w:asciiTheme="minorHAnsi" w:hAnsiTheme="minorHAnsi"/>
          <w:b/>
          <w:sz w:val="20"/>
          <w:szCs w:val="20"/>
        </w:rPr>
        <w:t>Izbirni pedagoški predmeti</w:t>
      </w:r>
    </w:p>
    <w:tbl>
      <w:tblPr>
        <w:tblW w:w="0" w:type="auto"/>
        <w:tblCellSpacing w:w="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4353"/>
        <w:gridCol w:w="424"/>
      </w:tblGrid>
      <w:tr w:rsidR="006D0111" w:rsidRPr="006D0111" w:rsidTr="006D0111">
        <w:trPr>
          <w:trHeight w:val="244"/>
          <w:tblCellSpacing w:w="0" w:type="dxa"/>
        </w:trPr>
        <w:tc>
          <w:tcPr>
            <w:tcW w:w="0" w:type="auto"/>
            <w:vMerge w:val="restart"/>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predmet</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ECTS</w:t>
            </w:r>
          </w:p>
        </w:tc>
      </w:tr>
      <w:tr w:rsidR="006D0111" w:rsidRPr="006D0111" w:rsidTr="006D0111">
        <w:trPr>
          <w:trHeight w:val="244"/>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D0111" w:rsidRPr="006D0111" w:rsidRDefault="006D0111" w:rsidP="006D0111">
            <w:pPr>
              <w:jc w:val="center"/>
              <w:rPr>
                <w:rFonts w:asciiTheme="minorHAnsi" w:hAnsi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8"/>
              </w:numPr>
              <w:rPr>
                <w:rFonts w:asciiTheme="minorHAnsi" w:hAnsiTheme="minorHAnsi"/>
                <w:sz w:val="20"/>
                <w:szCs w:val="20"/>
              </w:rPr>
            </w:pPr>
            <w:hyperlink r:id="rId11" w:tgtFrame="_blank" w:history="1">
              <w:r w:rsidR="006D0111" w:rsidRPr="00173080">
                <w:rPr>
                  <w:rStyle w:val="Hiperpovezava"/>
                  <w:rFonts w:asciiTheme="minorHAnsi" w:hAnsiTheme="minorHAnsi"/>
                  <w:color w:val="auto"/>
                  <w:sz w:val="20"/>
                  <w:szCs w:val="20"/>
                  <w:u w:val="none"/>
                  <w:bdr w:val="none" w:sz="0" w:space="0" w:color="auto" w:frame="1"/>
                </w:rPr>
                <w:t>Kurikularna teorija  </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8"/>
              </w:numPr>
              <w:rPr>
                <w:rFonts w:asciiTheme="minorHAnsi" w:hAnsiTheme="minorHAnsi"/>
                <w:sz w:val="20"/>
                <w:szCs w:val="20"/>
              </w:rPr>
            </w:pPr>
            <w:hyperlink r:id="rId12" w:tgtFrame="_blank" w:history="1">
              <w:r w:rsidR="006D0111" w:rsidRPr="00173080">
                <w:rPr>
                  <w:rStyle w:val="Hiperpovezava"/>
                  <w:rFonts w:asciiTheme="minorHAnsi" w:hAnsiTheme="minorHAnsi"/>
                  <w:color w:val="auto"/>
                  <w:sz w:val="20"/>
                  <w:szCs w:val="20"/>
                  <w:u w:val="none"/>
                  <w:bdr w:val="none" w:sz="0" w:space="0" w:color="auto" w:frame="1"/>
                </w:rPr>
                <w:t>Teorija vzgoje</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8"/>
              </w:numPr>
              <w:rPr>
                <w:rFonts w:asciiTheme="minorHAnsi" w:hAnsiTheme="minorHAnsi"/>
                <w:sz w:val="20"/>
                <w:szCs w:val="20"/>
              </w:rPr>
            </w:pPr>
            <w:hyperlink r:id="rId13" w:tgtFrame="_blank" w:history="1">
              <w:r w:rsidR="006D0111" w:rsidRPr="00173080">
                <w:rPr>
                  <w:rStyle w:val="Hiperpovezava"/>
                  <w:rFonts w:asciiTheme="minorHAnsi" w:hAnsiTheme="minorHAnsi"/>
                  <w:color w:val="auto"/>
                  <w:sz w:val="20"/>
                  <w:szCs w:val="20"/>
                  <w:u w:val="none"/>
                  <w:bdr w:val="none" w:sz="0" w:space="0" w:color="auto" w:frame="1"/>
                </w:rPr>
                <w:t>Psihologija v edukaciji</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8"/>
              </w:numPr>
              <w:rPr>
                <w:rFonts w:asciiTheme="minorHAnsi" w:hAnsiTheme="minorHAnsi"/>
                <w:sz w:val="20"/>
                <w:szCs w:val="20"/>
              </w:rPr>
            </w:pPr>
            <w:hyperlink r:id="rId14" w:tgtFrame="_blank" w:history="1">
              <w:r w:rsidR="006D0111" w:rsidRPr="00173080">
                <w:rPr>
                  <w:rStyle w:val="Hiperpovezava"/>
                  <w:rFonts w:asciiTheme="minorHAnsi" w:hAnsiTheme="minorHAnsi"/>
                  <w:color w:val="auto"/>
                  <w:sz w:val="20"/>
                  <w:szCs w:val="20"/>
                  <w:u w:val="none"/>
                  <w:bdr w:val="none" w:sz="0" w:space="0" w:color="auto" w:frame="1"/>
                </w:rPr>
                <w:t>Metodologija pedagoškega raziskovanja</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8"/>
              </w:numPr>
              <w:rPr>
                <w:rFonts w:asciiTheme="minorHAnsi" w:hAnsiTheme="minorHAnsi"/>
                <w:sz w:val="20"/>
                <w:szCs w:val="20"/>
              </w:rPr>
            </w:pPr>
            <w:hyperlink r:id="rId15" w:tgtFrame="_blank" w:history="1">
              <w:r w:rsidR="006D0111" w:rsidRPr="00173080">
                <w:rPr>
                  <w:rStyle w:val="Hiperpovezava"/>
                  <w:rFonts w:asciiTheme="minorHAnsi" w:hAnsiTheme="minorHAnsi"/>
                  <w:color w:val="auto"/>
                  <w:sz w:val="20"/>
                  <w:szCs w:val="20"/>
                  <w:u w:val="none"/>
                  <w:bdr w:val="none" w:sz="0" w:space="0" w:color="auto" w:frame="1"/>
                </w:rPr>
                <w:t>Specialna pedagogika</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bl>
    <w:p w:rsidR="006D0111" w:rsidRPr="006D0111" w:rsidRDefault="006D0111" w:rsidP="006D0111">
      <w:pPr>
        <w:pStyle w:val="Navadensplet"/>
        <w:shd w:val="clear" w:color="auto" w:fill="FFFFFF"/>
        <w:spacing w:before="0" w:beforeAutospacing="0" w:after="0" w:afterAutospacing="0"/>
        <w:jc w:val="center"/>
        <w:textAlignment w:val="baseline"/>
        <w:rPr>
          <w:rFonts w:asciiTheme="minorHAnsi" w:hAnsiTheme="minorHAnsi"/>
          <w:sz w:val="20"/>
          <w:szCs w:val="20"/>
        </w:rPr>
      </w:pPr>
    </w:p>
    <w:p w:rsidR="006D0111" w:rsidRPr="006D0111" w:rsidRDefault="006D0111" w:rsidP="006D0111">
      <w:pPr>
        <w:pStyle w:val="Navadensplet"/>
        <w:shd w:val="clear" w:color="auto" w:fill="FFFFFF"/>
        <w:spacing w:before="0" w:beforeAutospacing="0" w:after="0" w:afterAutospacing="0"/>
        <w:textAlignment w:val="baseline"/>
        <w:rPr>
          <w:rFonts w:asciiTheme="minorHAnsi" w:hAnsiTheme="minorHAnsi"/>
          <w:b/>
          <w:sz w:val="20"/>
          <w:szCs w:val="20"/>
        </w:rPr>
      </w:pPr>
      <w:bookmarkStart w:id="1" w:name="ped_did"/>
      <w:bookmarkEnd w:id="1"/>
      <w:r w:rsidRPr="006D0111">
        <w:rPr>
          <w:rFonts w:asciiTheme="minorHAnsi" w:hAnsiTheme="minorHAnsi"/>
          <w:b/>
          <w:sz w:val="20"/>
          <w:szCs w:val="20"/>
          <w:bdr w:val="none" w:sz="0" w:space="0" w:color="auto" w:frame="1"/>
        </w:rPr>
        <w:t>Izbirni pedagoško - didaktični</w:t>
      </w:r>
      <w:r w:rsidRPr="006D0111">
        <w:rPr>
          <w:rStyle w:val="apple-converted-space"/>
          <w:rFonts w:asciiTheme="minorHAnsi" w:hAnsiTheme="minorHAnsi"/>
          <w:b/>
          <w:sz w:val="20"/>
          <w:szCs w:val="20"/>
          <w:bdr w:val="none" w:sz="0" w:space="0" w:color="auto" w:frame="1"/>
        </w:rPr>
        <w:t> </w:t>
      </w:r>
      <w:r w:rsidRPr="006D0111">
        <w:rPr>
          <w:rFonts w:asciiTheme="minorHAnsi" w:hAnsiTheme="minorHAnsi"/>
          <w:b/>
          <w:sz w:val="20"/>
          <w:szCs w:val="20"/>
          <w:bdr w:val="none" w:sz="0" w:space="0" w:color="auto" w:frame="1"/>
        </w:rPr>
        <w:t>predmeti</w:t>
      </w:r>
    </w:p>
    <w:tbl>
      <w:tblPr>
        <w:tblW w:w="0" w:type="auto"/>
        <w:tblCellSpacing w:w="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233"/>
        <w:gridCol w:w="424"/>
      </w:tblGrid>
      <w:tr w:rsidR="006D0111" w:rsidRPr="006D0111" w:rsidTr="006D0111">
        <w:trPr>
          <w:trHeight w:val="244"/>
          <w:tblCellSpacing w:w="0" w:type="dxa"/>
        </w:trPr>
        <w:tc>
          <w:tcPr>
            <w:tcW w:w="0" w:type="auto"/>
            <w:vMerge w:val="restart"/>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bdr w:val="none" w:sz="0" w:space="0" w:color="auto" w:frame="1"/>
              </w:rPr>
              <w:t>predmet</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bdr w:val="none" w:sz="0" w:space="0" w:color="auto" w:frame="1"/>
              </w:rPr>
              <w:t>ECTS</w:t>
            </w:r>
          </w:p>
        </w:tc>
      </w:tr>
      <w:tr w:rsidR="006D0111" w:rsidRPr="006D0111" w:rsidTr="006D0111">
        <w:trPr>
          <w:trHeight w:val="244"/>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D0111" w:rsidRPr="006D0111" w:rsidRDefault="006D0111" w:rsidP="006D0111">
            <w:pPr>
              <w:jc w:val="center"/>
              <w:rPr>
                <w:rFonts w:asciiTheme="minorHAnsi" w:hAnsi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Fonts w:asciiTheme="minorHAnsi" w:hAnsiTheme="minorHAnsi"/>
                <w:sz w:val="20"/>
                <w:szCs w:val="20"/>
              </w:rPr>
            </w:pPr>
            <w:hyperlink r:id="rId16" w:tgtFrame="_blank" w:history="1">
              <w:r w:rsidR="006D0111" w:rsidRPr="00173080">
                <w:rPr>
                  <w:rStyle w:val="Hiperpovezava"/>
                  <w:rFonts w:asciiTheme="minorHAnsi" w:hAnsiTheme="minorHAnsi"/>
                  <w:color w:val="auto"/>
                  <w:sz w:val="20"/>
                  <w:szCs w:val="20"/>
                  <w:u w:val="none"/>
                  <w:bdr w:val="none" w:sz="0" w:space="0" w:color="auto" w:frame="1"/>
                </w:rPr>
                <w:t>Tehniška ustvarjalnost pri pouku in dejavnostih</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Fonts w:asciiTheme="minorHAnsi" w:hAnsiTheme="minorHAnsi"/>
                <w:sz w:val="20"/>
                <w:szCs w:val="20"/>
              </w:rPr>
            </w:pPr>
            <w:hyperlink r:id="rId17" w:tgtFrame="_blank" w:history="1">
              <w:r w:rsidR="006D0111" w:rsidRPr="00173080">
                <w:rPr>
                  <w:rStyle w:val="Hiperpovezava"/>
                  <w:rFonts w:asciiTheme="minorHAnsi" w:hAnsiTheme="minorHAnsi"/>
                  <w:color w:val="auto"/>
                  <w:sz w:val="20"/>
                  <w:szCs w:val="20"/>
                  <w:u w:val="none"/>
                  <w:bdr w:val="none" w:sz="0" w:space="0" w:color="auto" w:frame="1"/>
                </w:rPr>
                <w:t>Edukacijske kompetence</w:t>
              </w:r>
            </w:hyperlink>
            <w:r w:rsidR="00563CFF">
              <w:rPr>
                <w:rStyle w:val="Hiperpovezava"/>
                <w:rFonts w:asciiTheme="minorHAnsi" w:hAnsiTheme="minorHAnsi"/>
                <w:color w:val="auto"/>
                <w:sz w:val="20"/>
                <w:szCs w:val="20"/>
                <w:u w:val="none"/>
                <w:bdr w:val="none" w:sz="0" w:space="0" w:color="auto" w:frame="1"/>
              </w:rPr>
              <w:t xml:space="preserve"> v digitalni dobi</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391433" w:rsidP="00173080">
            <w:pPr>
              <w:pStyle w:val="Odstavekseznama"/>
              <w:numPr>
                <w:ilvl w:val="0"/>
                <w:numId w:val="19"/>
              </w:numPr>
              <w:rPr>
                <w:rFonts w:asciiTheme="minorHAnsi" w:hAnsiTheme="minorHAnsi"/>
                <w:sz w:val="20"/>
                <w:szCs w:val="20"/>
              </w:rPr>
            </w:pPr>
            <w:r w:rsidRPr="00173080">
              <w:rPr>
                <w:rFonts w:asciiTheme="minorHAnsi" w:hAnsiTheme="minorHAnsi"/>
                <w:sz w:val="20"/>
                <w:szCs w:val="20"/>
              </w:rPr>
              <w:t>Izbrana poglavja iz filozofije tehnike in tehnologije, filozofije duha in umetne inteligence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Fonts w:asciiTheme="minorHAnsi" w:hAnsiTheme="minorHAnsi"/>
                <w:sz w:val="20"/>
                <w:szCs w:val="20"/>
              </w:rPr>
            </w:pPr>
            <w:hyperlink r:id="rId18" w:tgtFrame="_blank" w:history="1">
              <w:r w:rsidR="006D0111" w:rsidRPr="00173080">
                <w:rPr>
                  <w:rStyle w:val="Hiperpovezava"/>
                  <w:rFonts w:asciiTheme="minorHAnsi" w:hAnsiTheme="minorHAnsi"/>
                  <w:color w:val="auto"/>
                  <w:sz w:val="20"/>
                  <w:szCs w:val="20"/>
                  <w:u w:val="none"/>
                  <w:bdr w:val="none" w:sz="0" w:space="0" w:color="auto" w:frame="1"/>
                </w:rPr>
                <w:t>Informacijsko komunikacijske tehnologije pri poučevanju tehnike</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805459" w:rsidP="00173080">
            <w:pPr>
              <w:pStyle w:val="Navadensplet"/>
              <w:numPr>
                <w:ilvl w:val="0"/>
                <w:numId w:val="19"/>
              </w:numPr>
              <w:spacing w:before="0" w:beforeAutospacing="0" w:after="0" w:afterAutospacing="0"/>
              <w:textAlignment w:val="baseline"/>
              <w:rPr>
                <w:rFonts w:asciiTheme="minorHAnsi" w:hAnsiTheme="minorHAnsi"/>
                <w:sz w:val="20"/>
                <w:szCs w:val="20"/>
              </w:rPr>
            </w:pPr>
            <w:hyperlink r:id="rId19" w:tgtFrame="_blank" w:history="1">
              <w:r w:rsidR="006D0111" w:rsidRPr="006D0111">
                <w:rPr>
                  <w:rStyle w:val="Hiperpovezava"/>
                  <w:rFonts w:asciiTheme="minorHAnsi" w:hAnsiTheme="minorHAnsi"/>
                  <w:color w:val="auto"/>
                  <w:sz w:val="20"/>
                  <w:szCs w:val="20"/>
                  <w:u w:val="none"/>
                  <w:bdr w:val="none" w:sz="0" w:space="0" w:color="auto" w:frame="1"/>
                </w:rPr>
                <w:t>Inženirska pedagogika in didaktika</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Fonts w:asciiTheme="minorHAnsi" w:hAnsiTheme="minorHAnsi"/>
                <w:sz w:val="20"/>
                <w:szCs w:val="20"/>
              </w:rPr>
            </w:pPr>
            <w:hyperlink r:id="rId20" w:tgtFrame="_blank" w:history="1">
              <w:r w:rsidR="006D0111" w:rsidRPr="00173080">
                <w:rPr>
                  <w:rStyle w:val="Hiperpovezava"/>
                  <w:rFonts w:asciiTheme="minorHAnsi" w:hAnsiTheme="minorHAnsi"/>
                  <w:color w:val="auto"/>
                  <w:sz w:val="20"/>
                  <w:szCs w:val="20"/>
                  <w:u w:val="none"/>
                  <w:bdr w:val="none" w:sz="0" w:space="0" w:color="auto" w:frame="1"/>
                </w:rPr>
                <w:t>Multimedijske tehnologije pri poučevanju tehnike</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Fonts w:asciiTheme="minorHAnsi" w:hAnsiTheme="minorHAnsi"/>
                <w:sz w:val="20"/>
                <w:szCs w:val="20"/>
              </w:rPr>
            </w:pPr>
            <w:hyperlink r:id="rId21" w:tgtFrame="_blank" w:history="1">
              <w:r w:rsidR="006D0111" w:rsidRPr="00173080">
                <w:rPr>
                  <w:rStyle w:val="Hiperpovezava"/>
                  <w:rFonts w:asciiTheme="minorHAnsi" w:hAnsiTheme="minorHAnsi"/>
                  <w:color w:val="auto"/>
                  <w:sz w:val="20"/>
                  <w:szCs w:val="20"/>
                  <w:u w:val="none"/>
                  <w:bdr w:val="none" w:sz="0" w:space="0" w:color="auto" w:frame="1"/>
                </w:rPr>
                <w:t>Sodobne metode poučevanja tehnike</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Fonts w:asciiTheme="minorHAnsi" w:hAnsiTheme="minorHAnsi"/>
                <w:sz w:val="20"/>
                <w:szCs w:val="20"/>
              </w:rPr>
            </w:pPr>
            <w:hyperlink r:id="rId22" w:tgtFrame="_blank" w:history="1">
              <w:r w:rsidR="006D0111" w:rsidRPr="00173080">
                <w:rPr>
                  <w:rStyle w:val="Hiperpovezava"/>
                  <w:rFonts w:asciiTheme="minorHAnsi" w:hAnsiTheme="minorHAnsi"/>
                  <w:color w:val="auto"/>
                  <w:sz w:val="20"/>
                  <w:szCs w:val="20"/>
                  <w:u w:val="none"/>
                  <w:bdr w:val="none" w:sz="0" w:space="0" w:color="auto" w:frame="1"/>
                </w:rPr>
                <w:t>Sporazumevanje za inženirje</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bl>
    <w:p w:rsidR="006D0111" w:rsidRPr="006D0111" w:rsidRDefault="006D0111" w:rsidP="006D0111">
      <w:pPr>
        <w:pStyle w:val="Navadensplet"/>
        <w:shd w:val="clear" w:color="auto" w:fill="FFFFFF"/>
        <w:spacing w:before="0" w:beforeAutospacing="0" w:after="0" w:afterAutospacing="0"/>
        <w:jc w:val="center"/>
        <w:textAlignment w:val="baseline"/>
        <w:rPr>
          <w:rFonts w:asciiTheme="minorHAnsi" w:hAnsiTheme="minorHAnsi"/>
          <w:sz w:val="20"/>
          <w:szCs w:val="20"/>
        </w:rPr>
      </w:pPr>
    </w:p>
    <w:p w:rsidR="006D0111" w:rsidRPr="006D0111" w:rsidRDefault="006D0111" w:rsidP="006D0111">
      <w:pPr>
        <w:pStyle w:val="Navadensplet"/>
        <w:shd w:val="clear" w:color="auto" w:fill="FFFFFF"/>
        <w:spacing w:before="0" w:beforeAutospacing="0" w:after="0" w:afterAutospacing="0"/>
        <w:textAlignment w:val="baseline"/>
        <w:rPr>
          <w:rFonts w:asciiTheme="minorHAnsi" w:hAnsiTheme="minorHAnsi"/>
          <w:b/>
          <w:sz w:val="20"/>
          <w:szCs w:val="20"/>
        </w:rPr>
      </w:pPr>
      <w:bookmarkStart w:id="2" w:name="teh"/>
      <w:bookmarkEnd w:id="2"/>
      <w:r w:rsidRPr="006D0111">
        <w:rPr>
          <w:rFonts w:asciiTheme="minorHAnsi" w:hAnsiTheme="minorHAnsi"/>
          <w:b/>
          <w:sz w:val="20"/>
          <w:szCs w:val="20"/>
          <w:bdr w:val="none" w:sz="0" w:space="0" w:color="auto" w:frame="1"/>
        </w:rPr>
        <w:t>Izbirni tehnični</w:t>
      </w:r>
      <w:r w:rsidRPr="006D0111">
        <w:rPr>
          <w:rStyle w:val="apple-converted-space"/>
          <w:rFonts w:asciiTheme="minorHAnsi" w:hAnsiTheme="minorHAnsi"/>
          <w:b/>
          <w:sz w:val="20"/>
          <w:szCs w:val="20"/>
          <w:bdr w:val="none" w:sz="0" w:space="0" w:color="auto" w:frame="1"/>
        </w:rPr>
        <w:t> </w:t>
      </w:r>
      <w:r w:rsidRPr="006D0111">
        <w:rPr>
          <w:rFonts w:asciiTheme="minorHAnsi" w:hAnsiTheme="minorHAnsi"/>
          <w:b/>
          <w:sz w:val="20"/>
          <w:szCs w:val="20"/>
          <w:bdr w:val="none" w:sz="0" w:space="0" w:color="auto" w:frame="1"/>
        </w:rPr>
        <w:t>predmeti</w:t>
      </w:r>
    </w:p>
    <w:tbl>
      <w:tblPr>
        <w:tblW w:w="0" w:type="auto"/>
        <w:tblCellSpacing w:w="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5090"/>
        <w:gridCol w:w="424"/>
      </w:tblGrid>
      <w:tr w:rsidR="006D0111" w:rsidRPr="006D0111" w:rsidTr="006D0111">
        <w:trPr>
          <w:trHeight w:val="244"/>
          <w:tblCellSpacing w:w="0" w:type="dxa"/>
        </w:trPr>
        <w:tc>
          <w:tcPr>
            <w:tcW w:w="0" w:type="auto"/>
            <w:vMerge w:val="restart"/>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bdr w:val="none" w:sz="0" w:space="0" w:color="auto" w:frame="1"/>
              </w:rPr>
              <w:t>predmet</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bdr w:val="none" w:sz="0" w:space="0" w:color="auto" w:frame="1"/>
              </w:rPr>
              <w:t>ECTS</w:t>
            </w:r>
          </w:p>
        </w:tc>
      </w:tr>
      <w:tr w:rsidR="006D0111" w:rsidRPr="006D0111" w:rsidTr="006D0111">
        <w:trPr>
          <w:trHeight w:val="244"/>
          <w:tblCellSpacing w:w="0" w:type="dxa"/>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D0111" w:rsidRPr="006D0111" w:rsidRDefault="006D0111" w:rsidP="006D0111">
            <w:pPr>
              <w:jc w:val="center"/>
              <w:rPr>
                <w:rFonts w:asciiTheme="minorHAnsi" w:hAnsiTheme="minorHAnsi"/>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Style w:val="Hiperpovezava"/>
                <w:rFonts w:asciiTheme="minorHAnsi" w:hAnsiTheme="minorHAnsi"/>
                <w:color w:val="auto"/>
                <w:sz w:val="20"/>
                <w:szCs w:val="20"/>
                <w:u w:val="none"/>
                <w:bdr w:val="none" w:sz="0" w:space="0" w:color="auto" w:frame="1"/>
              </w:rPr>
            </w:pPr>
            <w:hyperlink r:id="rId23" w:tgtFrame="_blank" w:history="1">
              <w:r w:rsidR="006D0111" w:rsidRPr="00173080">
                <w:rPr>
                  <w:rStyle w:val="Hiperpovezava"/>
                  <w:rFonts w:asciiTheme="minorHAnsi" w:hAnsiTheme="minorHAnsi"/>
                  <w:color w:val="auto"/>
                  <w:sz w:val="20"/>
                  <w:szCs w:val="20"/>
                  <w:u w:val="none"/>
                  <w:bdr w:val="none" w:sz="0" w:space="0" w:color="auto" w:frame="1"/>
                </w:rPr>
                <w:t>Projektiranje in konstruiranje z računalnikom</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Style w:val="Hiperpovezava"/>
                <w:rFonts w:asciiTheme="minorHAnsi" w:hAnsiTheme="minorHAnsi"/>
                <w:color w:val="auto"/>
                <w:sz w:val="20"/>
                <w:szCs w:val="20"/>
                <w:u w:val="none"/>
                <w:bdr w:val="none" w:sz="0" w:space="0" w:color="auto" w:frame="1"/>
              </w:rPr>
            </w:pPr>
            <w:hyperlink r:id="rId24" w:tgtFrame="_blank" w:history="1">
              <w:r w:rsidR="006D0111" w:rsidRPr="00173080">
                <w:rPr>
                  <w:rStyle w:val="Hiperpovezava"/>
                  <w:rFonts w:asciiTheme="minorHAnsi" w:hAnsiTheme="minorHAnsi"/>
                  <w:color w:val="auto"/>
                  <w:sz w:val="20"/>
                  <w:szCs w:val="20"/>
                  <w:u w:val="none"/>
                  <w:bdr w:val="none" w:sz="0" w:space="0" w:color="auto" w:frame="1"/>
                </w:rPr>
                <w:t>Alternativne energije in energetika</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Style w:val="Hiperpovezava"/>
                <w:rFonts w:asciiTheme="minorHAnsi" w:hAnsiTheme="minorHAnsi"/>
                <w:color w:val="auto"/>
                <w:sz w:val="20"/>
                <w:szCs w:val="20"/>
                <w:u w:val="none"/>
                <w:bdr w:val="none" w:sz="0" w:space="0" w:color="auto" w:frame="1"/>
              </w:rPr>
            </w:pPr>
            <w:hyperlink r:id="rId25" w:tgtFrame="_blank" w:history="1">
              <w:r w:rsidR="00391433" w:rsidRPr="00173080">
                <w:rPr>
                  <w:rStyle w:val="Hiperpovezava"/>
                  <w:rFonts w:asciiTheme="minorHAnsi" w:hAnsiTheme="minorHAnsi"/>
                  <w:color w:val="auto"/>
                  <w:sz w:val="20"/>
                  <w:szCs w:val="20"/>
                  <w:u w:val="none"/>
                  <w:bdr w:val="none" w:sz="0" w:space="0" w:color="auto" w:frame="1"/>
                </w:rPr>
                <w:t>Fizika</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Style w:val="Hiperpovezava"/>
                <w:rFonts w:asciiTheme="minorHAnsi" w:hAnsiTheme="minorHAnsi"/>
                <w:color w:val="auto"/>
                <w:sz w:val="20"/>
                <w:szCs w:val="20"/>
                <w:u w:val="none"/>
                <w:bdr w:val="none" w:sz="0" w:space="0" w:color="auto" w:frame="1"/>
              </w:rPr>
            </w:pPr>
            <w:hyperlink r:id="rId26" w:tgtFrame="_blank" w:history="1">
              <w:r w:rsidR="006D0111" w:rsidRPr="00173080">
                <w:rPr>
                  <w:rStyle w:val="Hiperpovezava"/>
                  <w:rFonts w:asciiTheme="minorHAnsi" w:hAnsiTheme="minorHAnsi"/>
                  <w:color w:val="auto"/>
                  <w:sz w:val="20"/>
                  <w:szCs w:val="20"/>
                  <w:u w:val="none"/>
                  <w:bdr w:val="none" w:sz="0" w:space="0" w:color="auto" w:frame="1"/>
                </w:rPr>
                <w:t>Integrirani obdelovalni sistemi</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Style w:val="Hiperpovezava"/>
                <w:rFonts w:asciiTheme="minorHAnsi" w:hAnsiTheme="minorHAnsi"/>
                <w:color w:val="auto"/>
                <w:sz w:val="20"/>
                <w:szCs w:val="20"/>
                <w:u w:val="none"/>
                <w:bdr w:val="none" w:sz="0" w:space="0" w:color="auto" w:frame="1"/>
              </w:rPr>
            </w:pPr>
            <w:hyperlink r:id="rId27" w:tgtFrame="_blank" w:history="1">
              <w:r w:rsidR="006D0111" w:rsidRPr="00173080">
                <w:rPr>
                  <w:rStyle w:val="Hiperpovezava"/>
                  <w:rFonts w:asciiTheme="minorHAnsi" w:hAnsiTheme="minorHAnsi"/>
                  <w:color w:val="auto"/>
                  <w:sz w:val="20"/>
                  <w:szCs w:val="20"/>
                  <w:u w:val="none"/>
                  <w:bdr w:val="none" w:sz="0" w:space="0" w:color="auto" w:frame="1"/>
                </w:rPr>
                <w:t>Mehanizmi</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Style w:val="Hiperpovezava"/>
                <w:rFonts w:asciiTheme="minorHAnsi" w:hAnsiTheme="minorHAnsi"/>
                <w:color w:val="auto"/>
                <w:sz w:val="20"/>
                <w:szCs w:val="20"/>
                <w:u w:val="none"/>
                <w:bdr w:val="none" w:sz="0" w:space="0" w:color="auto" w:frame="1"/>
              </w:rPr>
            </w:pPr>
            <w:hyperlink r:id="rId28" w:tgtFrame="_blank" w:history="1">
              <w:r w:rsidR="006D0111" w:rsidRPr="00173080">
                <w:rPr>
                  <w:rStyle w:val="Hiperpovezava"/>
                  <w:rFonts w:asciiTheme="minorHAnsi" w:hAnsiTheme="minorHAnsi"/>
                  <w:color w:val="auto"/>
                  <w:sz w:val="20"/>
                  <w:szCs w:val="20"/>
                  <w:u w:val="none"/>
                  <w:bdr w:val="none" w:sz="0" w:space="0" w:color="auto" w:frame="1"/>
                </w:rPr>
                <w:t>Mehki sistemi vodenja</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Style w:val="Hiperpovezava"/>
                <w:rFonts w:asciiTheme="minorHAnsi" w:hAnsiTheme="minorHAnsi"/>
                <w:color w:val="auto"/>
                <w:sz w:val="20"/>
                <w:szCs w:val="20"/>
                <w:u w:val="none"/>
                <w:bdr w:val="none" w:sz="0" w:space="0" w:color="auto" w:frame="1"/>
              </w:rPr>
            </w:pPr>
            <w:hyperlink r:id="rId29" w:tgtFrame="_blank" w:history="1">
              <w:r w:rsidR="006D0111" w:rsidRPr="00173080">
                <w:rPr>
                  <w:rStyle w:val="Hiperpovezava"/>
                  <w:rFonts w:asciiTheme="minorHAnsi" w:hAnsiTheme="minorHAnsi"/>
                  <w:color w:val="auto"/>
                  <w:sz w:val="20"/>
                  <w:szCs w:val="20"/>
                  <w:u w:val="none"/>
                  <w:bdr w:val="none" w:sz="0" w:space="0" w:color="auto" w:frame="1"/>
                </w:rPr>
                <w:t>Modeliranje in identifikacije</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Style w:val="Hiperpovezava"/>
                <w:rFonts w:asciiTheme="minorHAnsi" w:hAnsiTheme="minorHAnsi"/>
                <w:color w:val="auto"/>
                <w:sz w:val="20"/>
                <w:szCs w:val="20"/>
                <w:u w:val="none"/>
                <w:bdr w:val="none" w:sz="0" w:space="0" w:color="auto" w:frame="1"/>
              </w:rPr>
            </w:pPr>
            <w:hyperlink r:id="rId30" w:tgtFrame="_blank" w:history="1">
              <w:r w:rsidR="006D0111" w:rsidRPr="00173080">
                <w:rPr>
                  <w:rStyle w:val="Hiperpovezava"/>
                  <w:rFonts w:asciiTheme="minorHAnsi" w:hAnsiTheme="minorHAnsi"/>
                  <w:color w:val="auto"/>
                  <w:sz w:val="20"/>
                  <w:szCs w:val="20"/>
                  <w:u w:val="none"/>
                  <w:bdr w:val="none" w:sz="0" w:space="0" w:color="auto" w:frame="1"/>
                </w:rPr>
                <w:t>Načrtovanje in upravljanje proizvodnje</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Style w:val="Hiperpovezava"/>
                <w:rFonts w:asciiTheme="minorHAnsi" w:hAnsiTheme="minorHAnsi"/>
                <w:color w:val="auto"/>
                <w:sz w:val="20"/>
                <w:szCs w:val="20"/>
                <w:u w:val="none"/>
                <w:bdr w:val="none" w:sz="0" w:space="0" w:color="auto" w:frame="1"/>
              </w:rPr>
            </w:pPr>
            <w:hyperlink r:id="rId31" w:tgtFrame="_blank" w:history="1">
              <w:r w:rsidR="006D0111" w:rsidRPr="00173080">
                <w:rPr>
                  <w:rStyle w:val="Hiperpovezava"/>
                  <w:rFonts w:asciiTheme="minorHAnsi" w:hAnsiTheme="minorHAnsi"/>
                  <w:color w:val="auto"/>
                  <w:sz w:val="20"/>
                  <w:szCs w:val="20"/>
                  <w:u w:val="none"/>
                  <w:bdr w:val="none" w:sz="0" w:space="0" w:color="auto" w:frame="1"/>
                </w:rPr>
                <w:t>Pogonska tehnika</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391433"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91433" w:rsidRPr="00173080" w:rsidRDefault="00391433" w:rsidP="00173080">
            <w:pPr>
              <w:pStyle w:val="Odstavekseznama"/>
              <w:numPr>
                <w:ilvl w:val="0"/>
                <w:numId w:val="19"/>
              </w:numPr>
              <w:rPr>
                <w:rStyle w:val="Hiperpovezava"/>
                <w:rFonts w:asciiTheme="minorHAnsi" w:hAnsiTheme="minorHAnsi"/>
                <w:color w:val="auto"/>
                <w:sz w:val="20"/>
                <w:szCs w:val="20"/>
                <w:u w:val="none"/>
                <w:bdr w:val="none" w:sz="0" w:space="0" w:color="auto" w:frame="1"/>
              </w:rPr>
            </w:pPr>
            <w:r w:rsidRPr="00173080">
              <w:rPr>
                <w:rStyle w:val="Hiperpovezava"/>
                <w:rFonts w:asciiTheme="minorHAnsi" w:hAnsiTheme="minorHAnsi"/>
                <w:color w:val="auto"/>
                <w:sz w:val="20"/>
                <w:szCs w:val="20"/>
                <w:u w:val="none"/>
                <w:bdr w:val="none" w:sz="0" w:space="0" w:color="auto" w:frame="1"/>
              </w:rPr>
              <w:t>Mehanika loma</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91433" w:rsidRPr="006D0111" w:rsidRDefault="00391433" w:rsidP="006D0111">
            <w:pPr>
              <w:jc w:val="center"/>
              <w:rPr>
                <w:rFonts w:asciiTheme="minorHAnsi" w:hAnsiTheme="minorHAnsi"/>
                <w:sz w:val="20"/>
                <w:szCs w:val="20"/>
              </w:rPr>
            </w:pPr>
            <w:r>
              <w:rPr>
                <w:rFonts w:asciiTheme="minorHAnsi" w:hAnsiTheme="minorHAnsi"/>
                <w:sz w:val="20"/>
                <w:szCs w:val="20"/>
              </w:rPr>
              <w:t>6</w:t>
            </w:r>
          </w:p>
        </w:tc>
      </w:tr>
      <w:tr w:rsidR="00391433"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91433" w:rsidRPr="00173080" w:rsidRDefault="00391433" w:rsidP="00173080">
            <w:pPr>
              <w:pStyle w:val="Odstavekseznama"/>
              <w:numPr>
                <w:ilvl w:val="0"/>
                <w:numId w:val="19"/>
              </w:numPr>
              <w:rPr>
                <w:rStyle w:val="Hiperpovezava"/>
                <w:rFonts w:asciiTheme="minorHAnsi" w:hAnsiTheme="minorHAnsi"/>
                <w:color w:val="auto"/>
                <w:sz w:val="20"/>
                <w:szCs w:val="20"/>
                <w:u w:val="none"/>
                <w:bdr w:val="none" w:sz="0" w:space="0" w:color="auto" w:frame="1"/>
              </w:rPr>
            </w:pPr>
            <w:r w:rsidRPr="00173080">
              <w:rPr>
                <w:rStyle w:val="Hiperpovezava"/>
                <w:rFonts w:asciiTheme="minorHAnsi" w:hAnsiTheme="minorHAnsi"/>
                <w:color w:val="auto"/>
                <w:sz w:val="20"/>
                <w:szCs w:val="20"/>
                <w:u w:val="none"/>
                <w:bdr w:val="none" w:sz="0" w:space="0" w:color="auto" w:frame="1"/>
              </w:rPr>
              <w:t>Razvoj medpredmetne povezave tehnike in fizike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391433" w:rsidRPr="006D0111" w:rsidRDefault="00391433" w:rsidP="006D0111">
            <w:pPr>
              <w:jc w:val="center"/>
              <w:rPr>
                <w:rFonts w:asciiTheme="minorHAnsi" w:hAnsiTheme="minorHAnsi"/>
                <w:sz w:val="20"/>
                <w:szCs w:val="20"/>
              </w:rPr>
            </w:pPr>
            <w:r>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Style w:val="Hiperpovezava"/>
                <w:rFonts w:asciiTheme="minorHAnsi" w:hAnsiTheme="minorHAnsi"/>
                <w:color w:val="auto"/>
                <w:sz w:val="20"/>
                <w:szCs w:val="20"/>
                <w:u w:val="none"/>
                <w:bdr w:val="none" w:sz="0" w:space="0" w:color="auto" w:frame="1"/>
              </w:rPr>
            </w:pPr>
            <w:hyperlink r:id="rId32" w:tgtFrame="_blank" w:history="1">
              <w:r w:rsidR="006D0111" w:rsidRPr="00173080">
                <w:rPr>
                  <w:rStyle w:val="Hiperpovezava"/>
                  <w:rFonts w:asciiTheme="minorHAnsi" w:hAnsiTheme="minorHAnsi"/>
                  <w:color w:val="auto"/>
                  <w:sz w:val="20"/>
                  <w:szCs w:val="20"/>
                  <w:u w:val="none"/>
                  <w:bdr w:val="none" w:sz="0" w:space="0" w:color="auto" w:frame="1"/>
                </w:rPr>
                <w:t>Računalniško podprto prostorsko modeliranje</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r w:rsidR="006D0111" w:rsidRPr="006D0111" w:rsidTr="006D0111">
        <w:trPr>
          <w:tblCellSpacing w:w="0"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173080" w:rsidRDefault="00805459" w:rsidP="00173080">
            <w:pPr>
              <w:pStyle w:val="Odstavekseznama"/>
              <w:numPr>
                <w:ilvl w:val="0"/>
                <w:numId w:val="19"/>
              </w:numPr>
              <w:rPr>
                <w:rStyle w:val="Hiperpovezava"/>
                <w:rFonts w:asciiTheme="minorHAnsi" w:hAnsiTheme="minorHAnsi"/>
                <w:color w:val="auto"/>
                <w:sz w:val="20"/>
                <w:szCs w:val="20"/>
                <w:u w:val="none"/>
                <w:bdr w:val="none" w:sz="0" w:space="0" w:color="auto" w:frame="1"/>
              </w:rPr>
            </w:pPr>
            <w:hyperlink r:id="rId33" w:tgtFrame="_blank" w:history="1">
              <w:r w:rsidR="006D0111" w:rsidRPr="00173080">
                <w:rPr>
                  <w:rStyle w:val="Hiperpovezava"/>
                  <w:rFonts w:asciiTheme="minorHAnsi" w:hAnsiTheme="minorHAnsi"/>
                  <w:color w:val="auto"/>
                  <w:sz w:val="20"/>
                  <w:szCs w:val="20"/>
                  <w:u w:val="none"/>
                  <w:bdr w:val="none" w:sz="0" w:space="0" w:color="auto" w:frame="1"/>
                </w:rPr>
                <w:t>Robotika</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6D0111" w:rsidRPr="006D0111" w:rsidRDefault="006D0111" w:rsidP="006D0111">
            <w:pPr>
              <w:jc w:val="center"/>
              <w:rPr>
                <w:rFonts w:asciiTheme="minorHAnsi" w:hAnsiTheme="minorHAnsi"/>
                <w:sz w:val="20"/>
                <w:szCs w:val="20"/>
              </w:rPr>
            </w:pPr>
            <w:r w:rsidRPr="006D0111">
              <w:rPr>
                <w:rFonts w:asciiTheme="minorHAnsi" w:hAnsiTheme="minorHAnsi"/>
                <w:sz w:val="20"/>
                <w:szCs w:val="20"/>
              </w:rPr>
              <w:t>6</w:t>
            </w:r>
          </w:p>
        </w:tc>
      </w:tr>
    </w:tbl>
    <w:p w:rsidR="008901D1" w:rsidRPr="00173080" w:rsidRDefault="00091DDB" w:rsidP="008901D1">
      <w:pPr>
        <w:spacing w:before="100" w:beforeAutospacing="1" w:after="100" w:afterAutospacing="1"/>
        <w:rPr>
          <w:rFonts w:asciiTheme="minorHAnsi" w:hAnsiTheme="minorHAnsi"/>
          <w:b/>
          <w:sz w:val="20"/>
          <w:szCs w:val="22"/>
        </w:rPr>
      </w:pPr>
      <w:r w:rsidRPr="006D0111">
        <w:rPr>
          <w:rFonts w:asciiTheme="minorHAnsi" w:hAnsiTheme="minorHAnsi"/>
          <w:color w:val="000000"/>
          <w:sz w:val="20"/>
          <w:szCs w:val="20"/>
          <w:lang w:eastAsia="en-US"/>
        </w:rPr>
        <w:br/>
      </w:r>
      <w:bookmarkStart w:id="3" w:name="Zadeva"/>
      <w:bookmarkEnd w:id="3"/>
      <w:r w:rsidR="008901D1" w:rsidRPr="00173080">
        <w:rPr>
          <w:rFonts w:asciiTheme="minorHAnsi" w:hAnsiTheme="minorHAnsi"/>
          <w:b/>
          <w:sz w:val="20"/>
          <w:szCs w:val="22"/>
        </w:rPr>
        <w:t>Če se izbirni predmet, ki ste ga izbrali zaradi premajhnega števila prijav</w:t>
      </w:r>
      <w:r w:rsidR="006865E9">
        <w:rPr>
          <w:rFonts w:asciiTheme="minorHAnsi" w:hAnsiTheme="minorHAnsi"/>
          <w:b/>
          <w:sz w:val="20"/>
          <w:szCs w:val="22"/>
        </w:rPr>
        <w:t>,</w:t>
      </w:r>
      <w:r w:rsidR="008901D1" w:rsidRPr="00173080">
        <w:rPr>
          <w:rFonts w:asciiTheme="minorHAnsi" w:hAnsiTheme="minorHAnsi"/>
          <w:b/>
          <w:sz w:val="20"/>
          <w:szCs w:val="22"/>
        </w:rPr>
        <w:t xml:space="preserve"> ne bo izvajal, boste o tem pravočasno obveščeni.</w:t>
      </w:r>
    </w:p>
    <w:p w:rsidR="00173080" w:rsidRPr="00173080" w:rsidRDefault="00173080" w:rsidP="008901D1">
      <w:pPr>
        <w:spacing w:before="100" w:beforeAutospacing="1" w:after="100" w:afterAutospacing="1"/>
        <w:rPr>
          <w:rFonts w:asciiTheme="minorHAnsi" w:hAnsiTheme="minorHAnsi"/>
          <w:sz w:val="20"/>
          <w:szCs w:val="22"/>
        </w:rPr>
      </w:pPr>
    </w:p>
    <w:p w:rsidR="00173080" w:rsidRPr="00173080" w:rsidRDefault="00173080" w:rsidP="00173080">
      <w:pPr>
        <w:rPr>
          <w:rFonts w:asciiTheme="minorHAnsi" w:hAnsiTheme="minorHAnsi"/>
          <w:b/>
          <w:sz w:val="20"/>
          <w:szCs w:val="22"/>
        </w:rPr>
      </w:pPr>
      <w:r w:rsidRPr="00173080">
        <w:rPr>
          <w:rFonts w:asciiTheme="minorHAnsi" w:hAnsiTheme="minorHAnsi"/>
          <w:b/>
          <w:sz w:val="20"/>
          <w:szCs w:val="22"/>
        </w:rPr>
        <w:t>Datum:______________________          Podpis študenta/-ke:_________________________</w:t>
      </w:r>
    </w:p>
    <w:p w:rsidR="00391433" w:rsidRDefault="00391433" w:rsidP="00091DDB">
      <w:pPr>
        <w:spacing w:after="240"/>
        <w:rPr>
          <w:rFonts w:asciiTheme="minorHAnsi" w:hAnsiTheme="minorHAnsi"/>
          <w:color w:val="000000"/>
          <w:sz w:val="20"/>
          <w:szCs w:val="20"/>
          <w:lang w:eastAsia="en-US"/>
        </w:rPr>
      </w:pPr>
    </w:p>
    <w:sectPr w:rsidR="00391433" w:rsidSect="00962BBF">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459" w:rsidRDefault="00805459" w:rsidP="00BB5C4F">
      <w:r>
        <w:separator/>
      </w:r>
    </w:p>
  </w:endnote>
  <w:endnote w:type="continuationSeparator" w:id="0">
    <w:p w:rsidR="00805459" w:rsidRDefault="00805459" w:rsidP="00BB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tilliumText25L">
    <w:altName w:val="Arial"/>
    <w:panose1 w:val="00000000000000000000"/>
    <w:charset w:val="00"/>
    <w:family w:val="modern"/>
    <w:notTrueType/>
    <w:pitch w:val="variable"/>
    <w:sig w:usb0="A00000EF" w:usb1="0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B9B" w:rsidRDefault="008F2B9B">
    <w:pPr>
      <w:pStyle w:val="Noga"/>
    </w:pPr>
  </w:p>
  <w:p w:rsidR="00F864F0" w:rsidRDefault="00F864F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A99" w:rsidRPr="007564BD" w:rsidRDefault="00413C63" w:rsidP="00D17A99">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3532F0">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3532F0">
      <w:rPr>
        <w:noProof/>
        <w:color w:val="006A8E"/>
        <w:sz w:val="18"/>
      </w:rPr>
      <w:t>2</w:t>
    </w:r>
    <w:r w:rsidRPr="007564BD">
      <w:rPr>
        <w:color w:val="006A8E"/>
        <w:sz w:val="18"/>
      </w:rPr>
      <w:fldChar w:fldCharType="end"/>
    </w:r>
  </w:p>
  <w:p w:rsidR="00F864F0" w:rsidRDefault="00F864F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317" w:rsidRDefault="00AE1317" w:rsidP="00AE1317">
    <w:pPr>
      <w:pStyle w:val="Noga"/>
      <w:jc w:val="center"/>
      <w:rPr>
        <w:color w:val="006A8E"/>
        <w:sz w:val="18"/>
      </w:rPr>
    </w:pPr>
  </w:p>
  <w:p w:rsidR="00AE1317" w:rsidRDefault="00AE1317" w:rsidP="00AE1317">
    <w:pPr>
      <w:pStyle w:val="Noga"/>
      <w:jc w:val="center"/>
      <w:rPr>
        <w:color w:val="006A8E"/>
        <w:sz w:val="18"/>
      </w:rPr>
    </w:pPr>
  </w:p>
  <w:p w:rsidR="00D17A99" w:rsidRPr="00D2443C" w:rsidRDefault="00D2443C" w:rsidP="006865E9">
    <w:pPr>
      <w:pStyle w:val="Noga"/>
      <w:jc w:val="center"/>
      <w:rPr>
        <w:rFonts w:cs="TitilliumText25L"/>
        <w:color w:val="00688A"/>
        <w:spacing w:val="-4"/>
        <w:sz w:val="18"/>
        <w:szCs w:val="18"/>
      </w:rPr>
    </w:pPr>
    <w:r>
      <w:rPr>
        <w:rFonts w:cs="TitilliumText25L"/>
        <w:noProof/>
        <w:color w:val="00688A"/>
        <w:spacing w:val="-4"/>
        <w:sz w:val="18"/>
        <w:szCs w:val="18"/>
        <w:lang w:eastAsia="sl-SI"/>
      </w:rPr>
      <w:drawing>
        <wp:inline distT="0" distB="0" distL="0" distR="0">
          <wp:extent cx="720725" cy="635000"/>
          <wp:effectExtent l="0" t="0" r="3175" b="0"/>
          <wp:docPr id="4" name="Slika 4" descr="Q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Q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635000"/>
                  </a:xfrm>
                  <a:prstGeom prst="rect">
                    <a:avLst/>
                  </a:prstGeom>
                  <a:noFill/>
                  <a:ln>
                    <a:noFill/>
                  </a:ln>
                </pic:spPr>
              </pic:pic>
            </a:graphicData>
          </a:graphic>
        </wp:inline>
      </w:drawing>
    </w:r>
    <w:r>
      <w:rPr>
        <w:rFonts w:cs="TitilliumText25L"/>
        <w:color w:val="00688A"/>
        <w:spacing w:val="-4"/>
        <w:sz w:val="18"/>
        <w:szCs w:val="18"/>
      </w:rPr>
      <w:t xml:space="preserve">www.fnm.um.si | podiplomski.fnm@um.si | t +386 2 22 93 729 | Koroška c. 160, 2000 Maribor </w:t>
    </w:r>
    <w:r w:rsidR="006865E9" w:rsidRPr="00B87209">
      <w:rPr>
        <w:rFonts w:cs="TitilliumText25L"/>
        <w:noProof/>
        <w:color w:val="00688A"/>
        <w:spacing w:val="-4"/>
        <w:sz w:val="18"/>
        <w:szCs w:val="18"/>
        <w:lang w:eastAsia="sl-SI"/>
      </w:rPr>
      <w:drawing>
        <wp:inline distT="0" distB="0" distL="0" distR="0" wp14:anchorId="5FE32CA5" wp14:editId="29349913">
          <wp:extent cx="723265" cy="655320"/>
          <wp:effectExtent l="0" t="0" r="635" b="0"/>
          <wp:docPr id="2" name="Slika 2" descr="FNM_Ranked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NM_Ranked 20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6553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459" w:rsidRDefault="00805459" w:rsidP="00BB5C4F">
      <w:r>
        <w:separator/>
      </w:r>
    </w:p>
  </w:footnote>
  <w:footnote w:type="continuationSeparator" w:id="0">
    <w:p w:rsidR="00805459" w:rsidRDefault="00805459" w:rsidP="00BB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B9B" w:rsidRDefault="008F2B9B">
    <w:pPr>
      <w:pStyle w:val="Glava"/>
    </w:pPr>
  </w:p>
  <w:p w:rsidR="00F864F0" w:rsidRDefault="00F864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B9B" w:rsidRDefault="008F2B9B">
    <w:pPr>
      <w:pStyle w:val="Glava"/>
    </w:pPr>
  </w:p>
  <w:p w:rsidR="00F864F0" w:rsidRDefault="00F864F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06" w:type="dxa"/>
      <w:tblInd w:w="108" w:type="dxa"/>
      <w:tblCellMar>
        <w:right w:w="0" w:type="dxa"/>
      </w:tblCellMar>
      <w:tblLook w:val="04A0" w:firstRow="1" w:lastRow="0" w:firstColumn="1" w:lastColumn="0" w:noHBand="0" w:noVBand="1"/>
    </w:tblPr>
    <w:tblGrid>
      <w:gridCol w:w="3108"/>
      <w:gridCol w:w="3191"/>
      <w:gridCol w:w="3107"/>
    </w:tblGrid>
    <w:tr w:rsidR="00D2443C" w:rsidTr="00D2443C">
      <w:trPr>
        <w:trHeight w:val="1560"/>
      </w:trPr>
      <w:tc>
        <w:tcPr>
          <w:tcW w:w="3108" w:type="dxa"/>
        </w:tcPr>
        <w:p w:rsidR="00D2443C" w:rsidRDefault="00D2443C" w:rsidP="00D2443C">
          <w:pPr>
            <w:pStyle w:val="Glava"/>
            <w:jc w:val="center"/>
            <w:rPr>
              <w:noProof/>
              <w:lang w:eastAsia="sl-SI"/>
            </w:rPr>
          </w:pPr>
        </w:p>
      </w:tc>
      <w:tc>
        <w:tcPr>
          <w:tcW w:w="3191" w:type="dxa"/>
          <w:vAlign w:val="center"/>
          <w:hideMark/>
        </w:tcPr>
        <w:p w:rsidR="00D2443C" w:rsidRDefault="00D2443C" w:rsidP="00D2443C">
          <w:pPr>
            <w:pStyle w:val="Glava"/>
            <w:jc w:val="center"/>
            <w:rPr>
              <w:noProof/>
              <w:lang w:eastAsia="sl-SI"/>
            </w:rPr>
          </w:pPr>
          <w:r>
            <w:rPr>
              <w:noProof/>
              <w:lang w:eastAsia="sl-SI"/>
            </w:rPr>
            <w:drawing>
              <wp:inline distT="0" distB="0" distL="0" distR="0">
                <wp:extent cx="1742440" cy="957580"/>
                <wp:effectExtent l="0" t="0" r="0" b="0"/>
                <wp:docPr id="1" name="Slika 1" descr="logo-um-f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um-fn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40" cy="957580"/>
                        </a:xfrm>
                        <a:prstGeom prst="rect">
                          <a:avLst/>
                        </a:prstGeom>
                        <a:noFill/>
                        <a:ln>
                          <a:noFill/>
                        </a:ln>
                      </pic:spPr>
                    </pic:pic>
                  </a:graphicData>
                </a:graphic>
              </wp:inline>
            </w:drawing>
          </w:r>
        </w:p>
      </w:tc>
      <w:tc>
        <w:tcPr>
          <w:tcW w:w="3107" w:type="dxa"/>
          <w:vAlign w:val="center"/>
        </w:tcPr>
        <w:p w:rsidR="00D2443C" w:rsidRDefault="00D2443C" w:rsidP="00D2443C">
          <w:pPr>
            <w:pStyle w:val="Glava"/>
            <w:jc w:val="right"/>
            <w:rPr>
              <w:noProof/>
              <w:lang w:eastAsia="sl-SI"/>
            </w:rPr>
          </w:pPr>
        </w:p>
      </w:tc>
    </w:tr>
  </w:tbl>
  <w:p w:rsidR="00054766" w:rsidRDefault="0005476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3EB"/>
    <w:multiLevelType w:val="hybridMultilevel"/>
    <w:tmpl w:val="0EA64BE2"/>
    <w:lvl w:ilvl="0" w:tplc="E466BDF6">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B84F5F"/>
    <w:multiLevelType w:val="hybridMultilevel"/>
    <w:tmpl w:val="9A10F59C"/>
    <w:lvl w:ilvl="0" w:tplc="0424000F">
      <w:start w:val="1"/>
      <w:numFmt w:val="decimal"/>
      <w:lvlText w:val="%1."/>
      <w:lvlJc w:val="left"/>
      <w:pPr>
        <w:ind w:left="360" w:hanging="360"/>
      </w:pPr>
      <w:rPr>
        <w:rFonts w:hint="default"/>
      </w:rPr>
    </w:lvl>
    <w:lvl w:ilvl="1" w:tplc="78304340">
      <w:start w:val="5"/>
      <w:numFmt w:val="bullet"/>
      <w:lvlText w:val="-"/>
      <w:lvlJc w:val="left"/>
      <w:pPr>
        <w:ind w:left="1080" w:hanging="360"/>
      </w:pPr>
      <w:rPr>
        <w:rFonts w:ascii="Trebuchet MS" w:eastAsia="Times New Roman" w:hAnsi="Trebuchet MS" w:cs="Microsoft Sans Serif"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35360C6"/>
    <w:multiLevelType w:val="hybridMultilevel"/>
    <w:tmpl w:val="9C62C81E"/>
    <w:lvl w:ilvl="0" w:tplc="C8A61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972B4D"/>
    <w:multiLevelType w:val="hybridMultilevel"/>
    <w:tmpl w:val="C6AC3A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B91A0F"/>
    <w:multiLevelType w:val="hybridMultilevel"/>
    <w:tmpl w:val="AD1ED81E"/>
    <w:lvl w:ilvl="0" w:tplc="7758ED2A">
      <w:start w:val="1"/>
      <w:numFmt w:val="decimal"/>
      <w:lvlText w:val="%1."/>
      <w:lvlJc w:val="left"/>
      <w:pPr>
        <w:ind w:left="720" w:hanging="360"/>
      </w:pPr>
      <w:rPr>
        <w:rFonts w:eastAsia="Calibri" w:cs="ArialMT"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38402502"/>
    <w:multiLevelType w:val="hybridMultilevel"/>
    <w:tmpl w:val="8C923F98"/>
    <w:lvl w:ilvl="0" w:tplc="0424000F">
      <w:start w:val="1"/>
      <w:numFmt w:val="decimal"/>
      <w:lvlText w:val="%1."/>
      <w:lvlJc w:val="left"/>
      <w:pPr>
        <w:ind w:left="720" w:hanging="360"/>
      </w:pPr>
      <w:rPr>
        <w:rFonts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3F85046D"/>
    <w:multiLevelType w:val="hybridMultilevel"/>
    <w:tmpl w:val="E6608DF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453B1A90"/>
    <w:multiLevelType w:val="hybridMultilevel"/>
    <w:tmpl w:val="9F66B2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6FF7975"/>
    <w:multiLevelType w:val="hybridMultilevel"/>
    <w:tmpl w:val="AC5A6D8A"/>
    <w:lvl w:ilvl="0" w:tplc="857662AA">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AE5FF2"/>
    <w:multiLevelType w:val="hybridMultilevel"/>
    <w:tmpl w:val="8B142600"/>
    <w:lvl w:ilvl="0" w:tplc="3A9E2832">
      <w:start w:val="11"/>
      <w:numFmt w:val="bullet"/>
      <w:lvlText w:val="-"/>
      <w:lvlJc w:val="left"/>
      <w:pPr>
        <w:ind w:left="720" w:hanging="360"/>
      </w:pPr>
      <w:rPr>
        <w:rFonts w:ascii="Trebuchet MS" w:eastAsia="Times New Roman" w:hAnsi="Trebuchet MS"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19A4D85"/>
    <w:multiLevelType w:val="hybridMultilevel"/>
    <w:tmpl w:val="0986A69E"/>
    <w:lvl w:ilvl="0" w:tplc="E466BDF6">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953181E"/>
    <w:multiLevelType w:val="hybridMultilevel"/>
    <w:tmpl w:val="BBFE8F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59312D"/>
    <w:multiLevelType w:val="hybridMultilevel"/>
    <w:tmpl w:val="A0A45A04"/>
    <w:lvl w:ilvl="0" w:tplc="209A3EEC">
      <w:start w:val="7"/>
      <w:numFmt w:val="bullet"/>
      <w:lvlText w:val="-"/>
      <w:lvlJc w:val="left"/>
      <w:pPr>
        <w:ind w:left="720" w:hanging="360"/>
      </w:pPr>
      <w:rPr>
        <w:rFonts w:ascii="Trebuchet MS" w:eastAsia="Times New Roman" w:hAnsi="Trebuchet MS"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6D66D31"/>
    <w:multiLevelType w:val="hybridMultilevel"/>
    <w:tmpl w:val="90A69632"/>
    <w:lvl w:ilvl="0" w:tplc="578C1F50">
      <w:start w:val="2"/>
      <w:numFmt w:val="bullet"/>
      <w:lvlText w:val="-"/>
      <w:lvlJc w:val="left"/>
      <w:pPr>
        <w:ind w:left="720" w:hanging="360"/>
      </w:pPr>
      <w:rPr>
        <w:rFonts w:ascii="Trebuchet MS" w:eastAsia="Times New Roman" w:hAnsi="Trebuchet MS" w:cs="Microsoft Sans Serif"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6F0D1F03"/>
    <w:multiLevelType w:val="hybridMultilevel"/>
    <w:tmpl w:val="DE3C1D3C"/>
    <w:lvl w:ilvl="0" w:tplc="C8A61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17"/>
  </w:num>
  <w:num w:numId="3">
    <w:abstractNumId w:val="6"/>
  </w:num>
  <w:num w:numId="4">
    <w:abstractNumId w:val="11"/>
  </w:num>
  <w:num w:numId="5">
    <w:abstractNumId w:val="7"/>
  </w:num>
  <w:num w:numId="6">
    <w:abstractNumId w:val="2"/>
  </w:num>
  <w:num w:numId="7">
    <w:abstractNumId w:val="14"/>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12"/>
  </w:num>
  <w:num w:numId="16">
    <w:abstractNumId w:val="4"/>
  </w:num>
  <w:num w:numId="17">
    <w:abstractNumId w:val="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43D"/>
    <w:rsid w:val="00015E8D"/>
    <w:rsid w:val="00051DAE"/>
    <w:rsid w:val="00051F90"/>
    <w:rsid w:val="00054766"/>
    <w:rsid w:val="00064894"/>
    <w:rsid w:val="00067D56"/>
    <w:rsid w:val="00091DDB"/>
    <w:rsid w:val="000A4034"/>
    <w:rsid w:val="000F1A06"/>
    <w:rsid w:val="00173080"/>
    <w:rsid w:val="001F048B"/>
    <w:rsid w:val="00215201"/>
    <w:rsid w:val="002317B1"/>
    <w:rsid w:val="00256A51"/>
    <w:rsid w:val="0028526B"/>
    <w:rsid w:val="002918DC"/>
    <w:rsid w:val="002F3757"/>
    <w:rsid w:val="00311139"/>
    <w:rsid w:val="00315119"/>
    <w:rsid w:val="003171E2"/>
    <w:rsid w:val="00331EB6"/>
    <w:rsid w:val="003532F0"/>
    <w:rsid w:val="00391433"/>
    <w:rsid w:val="00396132"/>
    <w:rsid w:val="003D0FA8"/>
    <w:rsid w:val="00400569"/>
    <w:rsid w:val="00413C63"/>
    <w:rsid w:val="00420CB1"/>
    <w:rsid w:val="00464489"/>
    <w:rsid w:val="00474F9B"/>
    <w:rsid w:val="004D4EC4"/>
    <w:rsid w:val="00515B37"/>
    <w:rsid w:val="00522FDF"/>
    <w:rsid w:val="005376C1"/>
    <w:rsid w:val="005412C1"/>
    <w:rsid w:val="00563CFF"/>
    <w:rsid w:val="00564B68"/>
    <w:rsid w:val="00577D6D"/>
    <w:rsid w:val="005815BA"/>
    <w:rsid w:val="00590BEE"/>
    <w:rsid w:val="006019FD"/>
    <w:rsid w:val="0060434F"/>
    <w:rsid w:val="00651D9C"/>
    <w:rsid w:val="006837C4"/>
    <w:rsid w:val="006865E9"/>
    <w:rsid w:val="0068788D"/>
    <w:rsid w:val="006A3EBA"/>
    <w:rsid w:val="006D0111"/>
    <w:rsid w:val="007138CE"/>
    <w:rsid w:val="00751834"/>
    <w:rsid w:val="007554FD"/>
    <w:rsid w:val="007564BD"/>
    <w:rsid w:val="00776B2F"/>
    <w:rsid w:val="00784EB8"/>
    <w:rsid w:val="007B19A3"/>
    <w:rsid w:val="007B34C1"/>
    <w:rsid w:val="007D206E"/>
    <w:rsid w:val="007F7E73"/>
    <w:rsid w:val="00805459"/>
    <w:rsid w:val="0082401D"/>
    <w:rsid w:val="00884BE7"/>
    <w:rsid w:val="008901D1"/>
    <w:rsid w:val="008D1252"/>
    <w:rsid w:val="008F2B9B"/>
    <w:rsid w:val="0090207B"/>
    <w:rsid w:val="009134CD"/>
    <w:rsid w:val="00930A03"/>
    <w:rsid w:val="0096244E"/>
    <w:rsid w:val="00962BBF"/>
    <w:rsid w:val="00976774"/>
    <w:rsid w:val="009956F4"/>
    <w:rsid w:val="009972DE"/>
    <w:rsid w:val="009A0E0D"/>
    <w:rsid w:val="009B43BD"/>
    <w:rsid w:val="009D1978"/>
    <w:rsid w:val="009F4A2D"/>
    <w:rsid w:val="00A03F1E"/>
    <w:rsid w:val="00A307E1"/>
    <w:rsid w:val="00A70A0C"/>
    <w:rsid w:val="00AA2A82"/>
    <w:rsid w:val="00AE1317"/>
    <w:rsid w:val="00B02A70"/>
    <w:rsid w:val="00B13296"/>
    <w:rsid w:val="00B14DD9"/>
    <w:rsid w:val="00B66489"/>
    <w:rsid w:val="00B9367B"/>
    <w:rsid w:val="00BA1AEE"/>
    <w:rsid w:val="00BB5C4F"/>
    <w:rsid w:val="00BB6295"/>
    <w:rsid w:val="00C14052"/>
    <w:rsid w:val="00C6109E"/>
    <w:rsid w:val="00C6765E"/>
    <w:rsid w:val="00CC6D64"/>
    <w:rsid w:val="00CD7DA4"/>
    <w:rsid w:val="00CE2A21"/>
    <w:rsid w:val="00D0340D"/>
    <w:rsid w:val="00D17A99"/>
    <w:rsid w:val="00D2443C"/>
    <w:rsid w:val="00D41A33"/>
    <w:rsid w:val="00D554AE"/>
    <w:rsid w:val="00D76383"/>
    <w:rsid w:val="00DC556E"/>
    <w:rsid w:val="00DC5A67"/>
    <w:rsid w:val="00DD3A72"/>
    <w:rsid w:val="00DD4663"/>
    <w:rsid w:val="00E01C78"/>
    <w:rsid w:val="00E07DD1"/>
    <w:rsid w:val="00E10BCB"/>
    <w:rsid w:val="00E757D1"/>
    <w:rsid w:val="00E95C95"/>
    <w:rsid w:val="00EC118F"/>
    <w:rsid w:val="00EE0899"/>
    <w:rsid w:val="00EE49BE"/>
    <w:rsid w:val="00F1084A"/>
    <w:rsid w:val="00F17498"/>
    <w:rsid w:val="00F22984"/>
    <w:rsid w:val="00F75BC3"/>
    <w:rsid w:val="00F85C21"/>
    <w:rsid w:val="00F864F0"/>
    <w:rsid w:val="00FB543D"/>
    <w:rsid w:val="00FB756D"/>
    <w:rsid w:val="00FC0E33"/>
    <w:rsid w:val="00FE39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BF8C8"/>
  <w15:docId w15:val="{832BC8C0-16DC-44FE-99B7-FB02C6F5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019FD"/>
    <w:rPr>
      <w:rFonts w:ascii="Times New Roman" w:hAnsi="Times New Roman"/>
      <w:sz w:val="24"/>
      <w:szCs w:val="24"/>
    </w:rPr>
  </w:style>
  <w:style w:type="paragraph" w:styleId="Naslov1">
    <w:name w:val="heading 1"/>
    <w:basedOn w:val="Navaden"/>
    <w:next w:val="Navaden"/>
    <w:link w:val="Naslov1Znak"/>
    <w:uiPriority w:val="9"/>
    <w:qFormat/>
    <w:rsid w:val="00400569"/>
    <w:pPr>
      <w:numPr>
        <w:numId w:val="3"/>
      </w:numPr>
      <w:spacing w:before="480"/>
      <w:contextualSpacing/>
      <w:outlineLvl w:val="0"/>
    </w:pPr>
    <w:rPr>
      <w:rFonts w:ascii="Calibri" w:hAnsi="Calibri"/>
      <w:b/>
      <w:bCs/>
      <w:sz w:val="28"/>
      <w:szCs w:val="28"/>
      <w:lang w:eastAsia="en-US"/>
    </w:rPr>
  </w:style>
  <w:style w:type="paragraph" w:styleId="Naslov2">
    <w:name w:val="heading 2"/>
    <w:basedOn w:val="Navaden"/>
    <w:next w:val="Navaden"/>
    <w:link w:val="Naslov2Znak"/>
    <w:uiPriority w:val="9"/>
    <w:unhideWhenUsed/>
    <w:qFormat/>
    <w:rsid w:val="00400569"/>
    <w:pPr>
      <w:numPr>
        <w:ilvl w:val="1"/>
        <w:numId w:val="3"/>
      </w:numPr>
      <w:spacing w:before="200"/>
      <w:outlineLvl w:val="1"/>
    </w:pPr>
    <w:rPr>
      <w:rFonts w:ascii="Calibri" w:hAnsi="Calibri"/>
      <w:b/>
      <w:bCs/>
      <w:sz w:val="26"/>
      <w:szCs w:val="26"/>
      <w:lang w:eastAsia="en-US"/>
    </w:rPr>
  </w:style>
  <w:style w:type="paragraph" w:styleId="Naslov3">
    <w:name w:val="heading 3"/>
    <w:basedOn w:val="Navaden"/>
    <w:next w:val="Navaden"/>
    <w:link w:val="Naslov3Znak"/>
    <w:uiPriority w:val="9"/>
    <w:unhideWhenUsed/>
    <w:qFormat/>
    <w:rsid w:val="00400569"/>
    <w:pPr>
      <w:numPr>
        <w:ilvl w:val="2"/>
        <w:numId w:val="3"/>
      </w:numPr>
      <w:spacing w:before="200" w:line="271" w:lineRule="auto"/>
      <w:outlineLvl w:val="2"/>
    </w:pPr>
    <w:rPr>
      <w:rFonts w:ascii="Calibri" w:hAnsi="Calibri"/>
      <w:b/>
      <w:bCs/>
      <w:sz w:val="22"/>
      <w:szCs w:val="22"/>
      <w:lang w:eastAsia="en-US"/>
    </w:rPr>
  </w:style>
  <w:style w:type="paragraph" w:styleId="Naslov4">
    <w:name w:val="heading 4"/>
    <w:basedOn w:val="Navaden"/>
    <w:next w:val="Navaden"/>
    <w:link w:val="Naslov4Znak"/>
    <w:uiPriority w:val="9"/>
    <w:unhideWhenUsed/>
    <w:qFormat/>
    <w:rsid w:val="00400569"/>
    <w:pPr>
      <w:numPr>
        <w:ilvl w:val="3"/>
        <w:numId w:val="3"/>
      </w:numPr>
      <w:spacing w:before="200"/>
      <w:outlineLvl w:val="3"/>
    </w:pPr>
    <w:rPr>
      <w:rFonts w:ascii="Calibri" w:hAnsi="Calibri"/>
      <w:b/>
      <w:bCs/>
      <w:i/>
      <w:iCs/>
      <w:sz w:val="22"/>
      <w:szCs w:val="22"/>
      <w:lang w:eastAsia="en-US"/>
    </w:rPr>
  </w:style>
  <w:style w:type="paragraph" w:styleId="Naslov5">
    <w:name w:val="heading 5"/>
    <w:basedOn w:val="Navaden"/>
    <w:next w:val="Navaden"/>
    <w:link w:val="Naslov5Znak"/>
    <w:uiPriority w:val="9"/>
    <w:unhideWhenUsed/>
    <w:qFormat/>
    <w:rsid w:val="00400569"/>
    <w:pPr>
      <w:numPr>
        <w:ilvl w:val="4"/>
        <w:numId w:val="3"/>
      </w:numPr>
      <w:spacing w:before="200"/>
      <w:outlineLvl w:val="4"/>
    </w:pPr>
    <w:rPr>
      <w:rFonts w:ascii="Calibri" w:hAnsi="Calibri"/>
      <w:b/>
      <w:bCs/>
      <w:color w:val="7F7F7F"/>
      <w:sz w:val="22"/>
      <w:szCs w:val="22"/>
      <w:lang w:eastAsia="en-US"/>
    </w:rPr>
  </w:style>
  <w:style w:type="paragraph" w:styleId="Naslov6">
    <w:name w:val="heading 6"/>
    <w:basedOn w:val="Navaden"/>
    <w:next w:val="Navaden"/>
    <w:link w:val="Naslov6Znak"/>
    <w:uiPriority w:val="9"/>
    <w:semiHidden/>
    <w:unhideWhenUsed/>
    <w:qFormat/>
    <w:rsid w:val="004D4EC4"/>
    <w:pPr>
      <w:numPr>
        <w:ilvl w:val="5"/>
        <w:numId w:val="3"/>
      </w:numPr>
      <w:spacing w:line="271" w:lineRule="auto"/>
      <w:outlineLvl w:val="5"/>
    </w:pPr>
    <w:rPr>
      <w:rFonts w:ascii="Cambria" w:hAnsi="Cambria"/>
      <w:b/>
      <w:bCs/>
      <w:i/>
      <w:iCs/>
      <w:color w:val="7F7F7F"/>
      <w:sz w:val="22"/>
      <w:szCs w:val="22"/>
      <w:lang w:eastAsia="en-US"/>
    </w:rPr>
  </w:style>
  <w:style w:type="paragraph" w:styleId="Naslov7">
    <w:name w:val="heading 7"/>
    <w:basedOn w:val="Navaden"/>
    <w:next w:val="Navaden"/>
    <w:link w:val="Naslov7Znak"/>
    <w:uiPriority w:val="9"/>
    <w:semiHidden/>
    <w:unhideWhenUsed/>
    <w:qFormat/>
    <w:rsid w:val="004D4EC4"/>
    <w:pPr>
      <w:numPr>
        <w:ilvl w:val="6"/>
        <w:numId w:val="3"/>
      </w:numPr>
      <w:outlineLvl w:val="6"/>
    </w:pPr>
    <w:rPr>
      <w:rFonts w:ascii="Cambria" w:hAnsi="Cambria"/>
      <w:i/>
      <w:iCs/>
      <w:sz w:val="22"/>
      <w:szCs w:val="22"/>
      <w:lang w:eastAsia="en-US"/>
    </w:rPr>
  </w:style>
  <w:style w:type="paragraph" w:styleId="Naslov8">
    <w:name w:val="heading 8"/>
    <w:basedOn w:val="Navaden"/>
    <w:next w:val="Navaden"/>
    <w:link w:val="Naslov8Znak"/>
    <w:uiPriority w:val="9"/>
    <w:semiHidden/>
    <w:unhideWhenUsed/>
    <w:qFormat/>
    <w:rsid w:val="004D4EC4"/>
    <w:pPr>
      <w:numPr>
        <w:ilvl w:val="7"/>
        <w:numId w:val="3"/>
      </w:numPr>
      <w:outlineLvl w:val="7"/>
    </w:pPr>
    <w:rPr>
      <w:rFonts w:ascii="Cambria" w:hAnsi="Cambria"/>
      <w:sz w:val="20"/>
      <w:szCs w:val="20"/>
      <w:lang w:eastAsia="en-US"/>
    </w:rPr>
  </w:style>
  <w:style w:type="paragraph" w:styleId="Naslov9">
    <w:name w:val="heading 9"/>
    <w:basedOn w:val="Navaden"/>
    <w:next w:val="Navaden"/>
    <w:link w:val="Naslov9Znak"/>
    <w:uiPriority w:val="9"/>
    <w:semiHidden/>
    <w:unhideWhenUsed/>
    <w:qFormat/>
    <w:rsid w:val="004D4EC4"/>
    <w:pPr>
      <w:numPr>
        <w:ilvl w:val="8"/>
        <w:numId w:val="3"/>
      </w:numPr>
      <w:outlineLvl w:val="8"/>
    </w:pPr>
    <w:rPr>
      <w:rFonts w:ascii="Cambria" w:hAnsi="Cambria"/>
      <w:i/>
      <w:iCs/>
      <w:spacing w:val="5"/>
      <w:sz w:val="20"/>
      <w:szCs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spacing w:after="120"/>
      <w:contextualSpacing/>
    </w:pPr>
    <w:rPr>
      <w:rFonts w:ascii="Calibri" w:hAnsi="Calibri"/>
      <w:spacing w:val="5"/>
      <w:sz w:val="52"/>
      <w:szCs w:val="52"/>
      <w:lang w:eastAsia="en-US"/>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rFonts w:ascii="Calibri" w:hAnsi="Calibri"/>
      <w:i/>
      <w:iCs/>
      <w:spacing w:val="13"/>
      <w:lang w:eastAsia="en-US"/>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rPr>
      <w:rFonts w:ascii="Calibri" w:hAnsi="Calibri"/>
      <w:sz w:val="22"/>
      <w:szCs w:val="22"/>
      <w:lang w:eastAsia="en-US"/>
    </w:rPr>
  </w:style>
  <w:style w:type="paragraph" w:styleId="Odstavekseznama">
    <w:name w:val="List Paragraph"/>
    <w:basedOn w:val="Navaden"/>
    <w:uiPriority w:val="34"/>
    <w:qFormat/>
    <w:rsid w:val="00E757D1"/>
    <w:pPr>
      <w:ind w:left="720"/>
      <w:contextualSpacing/>
    </w:pPr>
    <w:rPr>
      <w:rFonts w:ascii="Calibri" w:hAnsi="Calibri"/>
      <w:sz w:val="22"/>
      <w:szCs w:val="22"/>
      <w:lang w:eastAsia="en-US"/>
    </w:rPr>
  </w:style>
  <w:style w:type="paragraph" w:styleId="Citat">
    <w:name w:val="Quote"/>
    <w:basedOn w:val="Navaden"/>
    <w:next w:val="Navaden"/>
    <w:link w:val="CitatZnak"/>
    <w:uiPriority w:val="29"/>
    <w:qFormat/>
    <w:rsid w:val="004D4EC4"/>
    <w:pPr>
      <w:spacing w:before="200"/>
      <w:ind w:left="360" w:right="360"/>
    </w:pPr>
    <w:rPr>
      <w:rFonts w:ascii="Calibri" w:hAnsi="Calibri"/>
      <w:i/>
      <w:iCs/>
      <w:sz w:val="22"/>
      <w:szCs w:val="22"/>
      <w:lang w:eastAsia="en-U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rFonts w:ascii="Calibri" w:hAnsi="Calibri"/>
      <w:b/>
      <w:bCs/>
      <w:i/>
      <w:iCs/>
      <w:sz w:val="22"/>
      <w:szCs w:val="22"/>
      <w:lang w:eastAsia="en-U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nhideWhenUsed/>
    <w:rsid w:val="00BB5C4F"/>
    <w:pPr>
      <w:tabs>
        <w:tab w:val="center" w:pos="4536"/>
        <w:tab w:val="right" w:pos="9072"/>
      </w:tabs>
    </w:pPr>
    <w:rPr>
      <w:rFonts w:ascii="Calibri" w:hAnsi="Calibri"/>
      <w:sz w:val="22"/>
      <w:szCs w:val="22"/>
      <w:lang w:eastAsia="en-US"/>
    </w:rPr>
  </w:style>
  <w:style w:type="character" w:customStyle="1" w:styleId="GlavaZnak">
    <w:name w:val="Glava Znak"/>
    <w:basedOn w:val="Privzetapisavaodstavka"/>
    <w:link w:val="Glava"/>
    <w:rsid w:val="00BB5C4F"/>
  </w:style>
  <w:style w:type="paragraph" w:styleId="Noga">
    <w:name w:val="footer"/>
    <w:basedOn w:val="Navaden"/>
    <w:link w:val="NogaZnak"/>
    <w:unhideWhenUsed/>
    <w:rsid w:val="00BB5C4F"/>
    <w:pPr>
      <w:tabs>
        <w:tab w:val="center" w:pos="4536"/>
        <w:tab w:val="right" w:pos="9072"/>
      </w:tabs>
    </w:pPr>
    <w:rPr>
      <w:rFonts w:ascii="Calibri" w:hAnsi="Calibri"/>
      <w:sz w:val="22"/>
      <w:szCs w:val="22"/>
      <w:lang w:eastAsia="en-US"/>
    </w:rPr>
  </w:style>
  <w:style w:type="character" w:customStyle="1" w:styleId="NogaZnak">
    <w:name w:val="Noga Znak"/>
    <w:basedOn w:val="Privzetapisavaodstavka"/>
    <w:link w:val="Noga"/>
    <w:rsid w:val="00BB5C4F"/>
  </w:style>
  <w:style w:type="paragraph" w:styleId="Besedilooblaka">
    <w:name w:val="Balloon Text"/>
    <w:basedOn w:val="Navaden"/>
    <w:link w:val="BesedilooblakaZnak"/>
    <w:uiPriority w:val="99"/>
    <w:semiHidden/>
    <w:unhideWhenUsed/>
    <w:rsid w:val="00BB5C4F"/>
    <w:rPr>
      <w:rFonts w:ascii="Tahoma" w:hAnsi="Tahoma" w:cs="Tahoma"/>
      <w:sz w:val="16"/>
      <w:szCs w:val="16"/>
      <w:lang w:eastAsia="en-US"/>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iPriority w:val="99"/>
    <w:unhideWhenUsed/>
    <w:rsid w:val="00B02A70"/>
    <w:rPr>
      <w:color w:val="0000FF"/>
      <w:u w:val="single"/>
    </w:rPr>
  </w:style>
  <w:style w:type="paragraph" w:styleId="Telobesedila3">
    <w:name w:val="Body Text 3"/>
    <w:basedOn w:val="Navaden"/>
    <w:link w:val="Telobesedila3Znak"/>
    <w:rsid w:val="00D0340D"/>
    <w:pPr>
      <w:jc w:val="both"/>
    </w:pPr>
    <w:rPr>
      <w:rFonts w:ascii="Arial" w:eastAsia="Arial Unicode MS" w:hAnsi="Arial"/>
      <w:sz w:val="22"/>
      <w:szCs w:val="20"/>
      <w:lang w:val="x-none" w:eastAsia="x-none"/>
    </w:rPr>
  </w:style>
  <w:style w:type="character" w:customStyle="1" w:styleId="Telobesedila3Znak">
    <w:name w:val="Telo besedila 3 Znak"/>
    <w:basedOn w:val="Privzetapisavaodstavka"/>
    <w:link w:val="Telobesedila3"/>
    <w:rsid w:val="00D0340D"/>
    <w:rPr>
      <w:rFonts w:ascii="Arial" w:eastAsia="Arial Unicode MS" w:hAnsi="Arial"/>
      <w:sz w:val="22"/>
      <w:lang w:val="x-none" w:eastAsia="x-none"/>
    </w:rPr>
  </w:style>
  <w:style w:type="paragraph" w:styleId="Telobesedila">
    <w:name w:val="Body Text"/>
    <w:aliases w:val=" Znak2 Znak, Znak2 Char Char, Znak2 Char, Znak2"/>
    <w:basedOn w:val="Navaden"/>
    <w:link w:val="TelobesedilaZnak1"/>
    <w:rsid w:val="00091DDB"/>
    <w:pPr>
      <w:jc w:val="both"/>
    </w:pPr>
    <w:rPr>
      <w:b/>
      <w:bCs/>
      <w:snapToGrid w:val="0"/>
      <w:szCs w:val="20"/>
      <w:lang w:eastAsia="en-US"/>
    </w:rPr>
  </w:style>
  <w:style w:type="character" w:customStyle="1" w:styleId="TelobesedilaZnak">
    <w:name w:val="Telo besedila Znak"/>
    <w:basedOn w:val="Privzetapisavaodstavka"/>
    <w:uiPriority w:val="99"/>
    <w:semiHidden/>
    <w:rsid w:val="00091DDB"/>
    <w:rPr>
      <w:rFonts w:ascii="Times New Roman" w:hAnsi="Times New Roman"/>
      <w:sz w:val="24"/>
      <w:szCs w:val="24"/>
    </w:rPr>
  </w:style>
  <w:style w:type="character" w:customStyle="1" w:styleId="TelobesedilaZnak1">
    <w:name w:val="Telo besedila Znak1"/>
    <w:aliases w:val=" Znak2 Znak Znak, Znak2 Char Char Znak, Znak2 Char Znak, Znak2 Znak1"/>
    <w:link w:val="Telobesedila"/>
    <w:rsid w:val="00091DDB"/>
    <w:rPr>
      <w:rFonts w:ascii="Times New Roman" w:hAnsi="Times New Roman"/>
      <w:b/>
      <w:bCs/>
      <w:snapToGrid w:val="0"/>
      <w:sz w:val="24"/>
      <w:lang w:eastAsia="en-US"/>
    </w:rPr>
  </w:style>
  <w:style w:type="character" w:customStyle="1" w:styleId="A1">
    <w:name w:val="A1"/>
    <w:uiPriority w:val="99"/>
    <w:rsid w:val="00AE1317"/>
    <w:rPr>
      <w:rFonts w:ascii="TitilliumText25L" w:hAnsi="TitilliumText25L" w:cs="TitilliumText25L"/>
      <w:color w:val="00688A"/>
      <w:sz w:val="16"/>
      <w:szCs w:val="16"/>
    </w:rPr>
  </w:style>
  <w:style w:type="paragraph" w:styleId="Navadensplet">
    <w:name w:val="Normal (Web)"/>
    <w:basedOn w:val="Navaden"/>
    <w:uiPriority w:val="99"/>
    <w:unhideWhenUsed/>
    <w:rsid w:val="006D0111"/>
    <w:pPr>
      <w:spacing w:before="100" w:beforeAutospacing="1" w:after="100" w:afterAutospacing="1"/>
    </w:pPr>
  </w:style>
  <w:style w:type="character" w:customStyle="1" w:styleId="apple-converted-space">
    <w:name w:val="apple-converted-space"/>
    <w:basedOn w:val="Privzetapisavaodstavka"/>
    <w:rsid w:val="006D0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0479">
      <w:bodyDiv w:val="1"/>
      <w:marLeft w:val="0"/>
      <w:marRight w:val="0"/>
      <w:marTop w:val="0"/>
      <w:marBottom w:val="0"/>
      <w:divBdr>
        <w:top w:val="none" w:sz="0" w:space="0" w:color="auto"/>
        <w:left w:val="none" w:sz="0" w:space="0" w:color="auto"/>
        <w:bottom w:val="none" w:sz="0" w:space="0" w:color="auto"/>
        <w:right w:val="none" w:sz="0" w:space="0" w:color="auto"/>
      </w:divBdr>
    </w:div>
    <w:div w:id="230390851">
      <w:bodyDiv w:val="1"/>
      <w:marLeft w:val="0"/>
      <w:marRight w:val="0"/>
      <w:marTop w:val="0"/>
      <w:marBottom w:val="0"/>
      <w:divBdr>
        <w:top w:val="none" w:sz="0" w:space="0" w:color="auto"/>
        <w:left w:val="none" w:sz="0" w:space="0" w:color="auto"/>
        <w:bottom w:val="none" w:sz="0" w:space="0" w:color="auto"/>
        <w:right w:val="none" w:sz="0" w:space="0" w:color="auto"/>
      </w:divBdr>
    </w:div>
    <w:div w:id="259067420">
      <w:bodyDiv w:val="1"/>
      <w:marLeft w:val="0"/>
      <w:marRight w:val="0"/>
      <w:marTop w:val="0"/>
      <w:marBottom w:val="0"/>
      <w:divBdr>
        <w:top w:val="none" w:sz="0" w:space="0" w:color="auto"/>
        <w:left w:val="none" w:sz="0" w:space="0" w:color="auto"/>
        <w:bottom w:val="none" w:sz="0" w:space="0" w:color="auto"/>
        <w:right w:val="none" w:sz="0" w:space="0" w:color="auto"/>
      </w:divBdr>
    </w:div>
    <w:div w:id="1005018259">
      <w:bodyDiv w:val="1"/>
      <w:marLeft w:val="0"/>
      <w:marRight w:val="0"/>
      <w:marTop w:val="0"/>
      <w:marBottom w:val="0"/>
      <w:divBdr>
        <w:top w:val="none" w:sz="0" w:space="0" w:color="auto"/>
        <w:left w:val="none" w:sz="0" w:space="0" w:color="auto"/>
        <w:bottom w:val="none" w:sz="0" w:space="0" w:color="auto"/>
        <w:right w:val="none" w:sz="0" w:space="0" w:color="auto"/>
      </w:divBdr>
    </w:div>
    <w:div w:id="1021862200">
      <w:bodyDiv w:val="1"/>
      <w:marLeft w:val="0"/>
      <w:marRight w:val="0"/>
      <w:marTop w:val="0"/>
      <w:marBottom w:val="0"/>
      <w:divBdr>
        <w:top w:val="none" w:sz="0" w:space="0" w:color="auto"/>
        <w:left w:val="none" w:sz="0" w:space="0" w:color="auto"/>
        <w:bottom w:val="none" w:sz="0" w:space="0" w:color="auto"/>
        <w:right w:val="none" w:sz="0" w:space="0" w:color="auto"/>
      </w:divBdr>
    </w:div>
    <w:div w:id="1267075718">
      <w:bodyDiv w:val="1"/>
      <w:marLeft w:val="0"/>
      <w:marRight w:val="0"/>
      <w:marTop w:val="0"/>
      <w:marBottom w:val="0"/>
      <w:divBdr>
        <w:top w:val="none" w:sz="0" w:space="0" w:color="auto"/>
        <w:left w:val="none" w:sz="0" w:space="0" w:color="auto"/>
        <w:bottom w:val="none" w:sz="0" w:space="0" w:color="auto"/>
        <w:right w:val="none" w:sz="0" w:space="0" w:color="auto"/>
      </w:divBdr>
    </w:div>
    <w:div w:id="1751610562">
      <w:bodyDiv w:val="1"/>
      <w:marLeft w:val="0"/>
      <w:marRight w:val="0"/>
      <w:marTop w:val="0"/>
      <w:marBottom w:val="0"/>
      <w:divBdr>
        <w:top w:val="none" w:sz="0" w:space="0" w:color="auto"/>
        <w:left w:val="none" w:sz="0" w:space="0" w:color="auto"/>
        <w:bottom w:val="none" w:sz="0" w:space="0" w:color="auto"/>
        <w:right w:val="none" w:sz="0" w:space="0" w:color="auto"/>
      </w:divBdr>
    </w:div>
    <w:div w:id="185179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nm.um.si/images/predmetniki/3_stopnja/teh3st/2015-2016/Psihologija-v-edukaciji.pdf" TargetMode="External"/><Relationship Id="rId18" Type="http://schemas.openxmlformats.org/officeDocument/2006/relationships/hyperlink" Target="http://fnm.um.si/images/predmetniki/3_stopnja/teh3st/2015-2016/Informacijsko-komunikacijske-tehnologije-pri-poucevanju-tehnike.pdf" TargetMode="External"/><Relationship Id="rId26" Type="http://schemas.openxmlformats.org/officeDocument/2006/relationships/hyperlink" Target="http://fnm.um.si/images/predmetniki/3_stopnja/teh3st/2015-2016/Integrirani-obdelovalni-sistemi.pdf" TargetMode="External"/><Relationship Id="rId39" Type="http://schemas.openxmlformats.org/officeDocument/2006/relationships/footer" Target="footer3.xml"/><Relationship Id="rId21" Type="http://schemas.openxmlformats.org/officeDocument/2006/relationships/hyperlink" Target="http://fnm.um.si/images/predmetniki/3_stopnja/teh3st/2015-2016/Sodobne-metode-poucevanja-tehnike.pdf"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nm.um.si/images/predmetniki/3_stopnja/teh3st/2015-2016/Tehniska-ustvarjalnost-pri-pouku-in-dejavnostih.pdf" TargetMode="External"/><Relationship Id="rId20" Type="http://schemas.openxmlformats.org/officeDocument/2006/relationships/hyperlink" Target="http://fnm.um.si/images/predmetniki/3_stopnja/teh3st/2015-2016/Multimedijske-tehnologije-pri-poucevanju-tehnike.pdf" TargetMode="External"/><Relationship Id="rId29" Type="http://schemas.openxmlformats.org/officeDocument/2006/relationships/hyperlink" Target="http://fnm.um.si/images/predmetniki/3_stopnja/teh3st/2015-2016/Modeliranje-in-identifikacije.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nm.um.si/images/predmetniki/3_stopnja/teh3st/2015-2016/Kurikularna-teorija.pdf" TargetMode="External"/><Relationship Id="rId24" Type="http://schemas.openxmlformats.org/officeDocument/2006/relationships/hyperlink" Target="http://fnm.um.si/images/predmetniki/3_stopnja/teh3st/2015-2016/Alternativne-energije-in-energetika.pdf" TargetMode="External"/><Relationship Id="rId32" Type="http://schemas.openxmlformats.org/officeDocument/2006/relationships/hyperlink" Target="http://fnm.um.si/images/predmetniki/3_stopnja/teh3st/2015-2016/Racunalnisko-podprto-prostorsko-modeliranje.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nm.um.si/images/predmetniki/3_stopnja/teh3st/2015-2016/Specialna-pedagogika.pdf" TargetMode="External"/><Relationship Id="rId23" Type="http://schemas.openxmlformats.org/officeDocument/2006/relationships/hyperlink" Target="http://fnm.um.si/images/predmetniki/3_stopnja/teh3st/2015-2016/Projektiranje-in-konstruiranje-z-racunalnikom.pdf" TargetMode="External"/><Relationship Id="rId28" Type="http://schemas.openxmlformats.org/officeDocument/2006/relationships/hyperlink" Target="http://fnm.um.si/images/predmetniki/3_stopnja/teh3st/2015-2016/Mehki-sistemi-vodenja.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nm.um.si/images/predmetniki/3_stopnja/teh3st/2015-2016/Inzenirska-pedagogika-in-didaktika.pdf" TargetMode="External"/><Relationship Id="rId31" Type="http://schemas.openxmlformats.org/officeDocument/2006/relationships/hyperlink" Target="http://fnm.um.si/images/predmetniki/3_stopnja/teh3st/2015-2016/Pogonska-tehnik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nm.um.si/images/predmetniki/3_stopnja/teh3st/2015-2016/Metodologija-pedagoskega-raziskovanja.pdf" TargetMode="External"/><Relationship Id="rId22" Type="http://schemas.openxmlformats.org/officeDocument/2006/relationships/hyperlink" Target="http://fnm.um.si/images/predmetniki/3_stopnja/teh3st/2015-2016/Sporazumevanje-za-inzenirje.pdf" TargetMode="External"/><Relationship Id="rId27" Type="http://schemas.openxmlformats.org/officeDocument/2006/relationships/hyperlink" Target="http://fnm.um.si/images/predmetniki/3_stopnja/teh3st/2015-2016/Mehanizmi.pdf" TargetMode="External"/><Relationship Id="rId30" Type="http://schemas.openxmlformats.org/officeDocument/2006/relationships/hyperlink" Target="http://fnm.um.si/images/predmetniki/3_stopnja/teh3st/2015-2016/Nacrtovanje-in-upravljanje-proizvodnje.pdf"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fnm.um.si/images/predmetniki/3_stopnja/teh3st/2015-2016/Teorija-vzgoje.pdf" TargetMode="External"/><Relationship Id="rId17" Type="http://schemas.openxmlformats.org/officeDocument/2006/relationships/hyperlink" Target="http://fnm.um.si/images/predmetniki/3_stopnja/teh3st/2015-2016/Edukacijske-kompetence.pdf" TargetMode="External"/><Relationship Id="rId25" Type="http://schemas.openxmlformats.org/officeDocument/2006/relationships/hyperlink" Target="http://fnm.um.si/images/predmetniki/3_stopnja/teh3st/2015-2016/Hitra-izdelava.pdf" TargetMode="External"/><Relationship Id="rId33" Type="http://schemas.openxmlformats.org/officeDocument/2006/relationships/hyperlink" Target="http://fnm.um.si/images/predmetniki/3_stopnja/teh3st/2015-2016/Robotika.pdf" TargetMode="External"/><Relationship Id="rId38"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20&#352;ket\Documents\dopis-fnm_SPLOSNO%20(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414fd7f-21c6-4d94-90e3-68400e5795fc">K67AKCNZ6W6Y-286-3</_dlc_DocId>
    <_dlc_DocIdUrl xmlns="c414fd7f-21c6-4d94-90e3-68400e5795fc">
      <Url>http://www.um.si/CGP/FNM/_layouts/DocIdRedir.aspx?ID=K67AKCNZ6W6Y-286-3</Url>
      <Description>K67AKCNZ6W6Y-286-3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652B3429884E43B50DC1D9CC617B16" ma:contentTypeVersion="1" ma:contentTypeDescription="Ustvari nov dokument." ma:contentTypeScope="" ma:versionID="ca4a210f81367fef28119f7549b8e976">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988354801c0f265fa3c5dd21ba8ddade"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507281-B9EF-45D2-8503-5C94604E89E6}">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customXml/itemProps2.xml><?xml version="1.0" encoding="utf-8"?>
<ds:datastoreItem xmlns:ds="http://schemas.openxmlformats.org/officeDocument/2006/customXml" ds:itemID="{3711F7E1-7997-4EA6-8130-5BCD2CA49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23C62-FFFB-4D73-8D68-7CD073CBBD9D}">
  <ds:schemaRefs>
    <ds:schemaRef ds:uri="http://schemas.microsoft.com/sharepoint/v3/contenttype/forms"/>
  </ds:schemaRefs>
</ds:datastoreItem>
</file>

<file path=customXml/itemProps4.xml><?xml version="1.0" encoding="utf-8"?>
<ds:datastoreItem xmlns:ds="http://schemas.openxmlformats.org/officeDocument/2006/customXml" ds:itemID="{E3B8D229-3E8E-4A6D-B202-C70154D019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dopis-fnm_SPLOSNO (2).dotx</Template>
  <TotalTime>16</TotalTime>
  <Pages>2</Pages>
  <Words>751</Words>
  <Characters>4285</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Šket</dc:creator>
  <cp:lastModifiedBy>Uporabnik sistema Windows</cp:lastModifiedBy>
  <cp:revision>10</cp:revision>
  <cp:lastPrinted>2016-08-24T10:17:00Z</cp:lastPrinted>
  <dcterms:created xsi:type="dcterms:W3CDTF">2016-07-27T07:49:00Z</dcterms:created>
  <dcterms:modified xsi:type="dcterms:W3CDTF">2018-08-31T10:57:00Z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0x01010001652B3429884E43B50DC1D9CC617B16</vt:lpwstr>
  </property>
  <property fmtid="{D5CDD505-2E9C-101B-9397-08002B2CF9AE}" pid="3" name="_dlc_DocIdItemGuid">
    <vt:lpwstr>ea34be43-8352-4a3a-bc74-ab84726bb64c</vt:lpwstr>
  </property>
</Properties>
</file>